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0B" w:rsidRPr="00ED338B" w:rsidRDefault="00B2620B" w:rsidP="00ED338B">
      <w:pPr>
        <w:jc w:val="center"/>
        <w:rPr>
          <w:sz w:val="24"/>
          <w:szCs w:val="24"/>
        </w:rPr>
      </w:pPr>
    </w:p>
    <w:p w:rsidR="00B2620B" w:rsidRPr="00804C1C" w:rsidRDefault="00B2620B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ПЛАН</w:t>
      </w:r>
    </w:p>
    <w:p w:rsidR="00B2620B" w:rsidRDefault="00B2620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804C1C">
        <w:rPr>
          <w:sz w:val="28"/>
          <w:szCs w:val="28"/>
        </w:rPr>
        <w:t xml:space="preserve"> по шахматам  27 апреля 2020 года.</w:t>
      </w:r>
    </w:p>
    <w:p w:rsidR="00B2620B" w:rsidRPr="00804C1C" w:rsidRDefault="00B2620B" w:rsidP="00ED338B">
      <w:pPr>
        <w:jc w:val="center"/>
        <w:rPr>
          <w:sz w:val="28"/>
          <w:szCs w:val="28"/>
        </w:rPr>
      </w:pPr>
    </w:p>
    <w:p w:rsidR="00B2620B" w:rsidRPr="00804C1C" w:rsidRDefault="00B2620B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Тренер-А.Н.Поникаровский, староста-</w:t>
      </w:r>
      <w:r>
        <w:rPr>
          <w:sz w:val="28"/>
          <w:szCs w:val="28"/>
        </w:rPr>
        <w:t>Михаил Суринов</w:t>
      </w:r>
      <w:r w:rsidRPr="00804C1C">
        <w:rPr>
          <w:sz w:val="28"/>
          <w:szCs w:val="28"/>
        </w:rPr>
        <w:t>.</w:t>
      </w:r>
    </w:p>
    <w:p w:rsidR="00B2620B" w:rsidRDefault="00B2620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Pr="00804C1C">
        <w:rPr>
          <w:sz w:val="28"/>
          <w:szCs w:val="28"/>
        </w:rPr>
        <w:t>0.           Раздел ПЛАНА учебного процесса - ОФП.</w:t>
      </w:r>
    </w:p>
    <w:p w:rsidR="00B2620B" w:rsidRPr="00804C1C" w:rsidRDefault="00B2620B" w:rsidP="00ED338B">
      <w:pPr>
        <w:jc w:val="center"/>
        <w:rPr>
          <w:sz w:val="28"/>
          <w:szCs w:val="28"/>
        </w:rPr>
      </w:pPr>
    </w:p>
    <w:p w:rsidR="00B2620B" w:rsidRDefault="00B2620B" w:rsidP="00832E89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пресс; упражнения на формирование правильной осанки.   </w:t>
      </w:r>
    </w:p>
    <w:p w:rsidR="00B2620B" w:rsidRDefault="00B2620B" w:rsidP="00832E89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 </w:t>
      </w:r>
    </w:p>
    <w:p w:rsidR="00B2620B" w:rsidRDefault="00B2620B" w:rsidP="00832E89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</w:t>
      </w:r>
      <w:r w:rsidRPr="00804C1C">
        <w:rPr>
          <w:sz w:val="28"/>
          <w:szCs w:val="28"/>
        </w:rPr>
        <w:t xml:space="preserve">     </w:t>
      </w:r>
      <w:r>
        <w:rPr>
          <w:sz w:val="28"/>
          <w:szCs w:val="28"/>
        </w:rPr>
        <w:t>18.10-18.1</w:t>
      </w:r>
      <w:r w:rsidRPr="00804C1C">
        <w:rPr>
          <w:sz w:val="28"/>
          <w:szCs w:val="28"/>
        </w:rPr>
        <w:t>5 - перемена.</w:t>
      </w:r>
    </w:p>
    <w:p w:rsidR="00B2620B" w:rsidRDefault="00B2620B" w:rsidP="00832E89">
      <w:pPr>
        <w:rPr>
          <w:sz w:val="28"/>
          <w:szCs w:val="28"/>
        </w:rPr>
      </w:pPr>
    </w:p>
    <w:p w:rsidR="00B2620B" w:rsidRPr="00804C1C" w:rsidRDefault="00B2620B" w:rsidP="00832E89">
      <w:pPr>
        <w:rPr>
          <w:sz w:val="28"/>
          <w:szCs w:val="28"/>
        </w:rPr>
      </w:pPr>
    </w:p>
    <w:p w:rsidR="00B2620B" w:rsidRDefault="00B2620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Pr="00804C1C">
        <w:rPr>
          <w:sz w:val="28"/>
          <w:szCs w:val="28"/>
        </w:rPr>
        <w:t>5. Раздел ПЛАНА учебного процесса "Техника и тактика".</w:t>
      </w:r>
    </w:p>
    <w:p w:rsidR="00B2620B" w:rsidRPr="00804C1C" w:rsidRDefault="00B2620B" w:rsidP="00ED338B">
      <w:pPr>
        <w:jc w:val="center"/>
        <w:rPr>
          <w:sz w:val="28"/>
          <w:szCs w:val="28"/>
        </w:rPr>
      </w:pPr>
    </w:p>
    <w:p w:rsidR="00B2620B" w:rsidRPr="00804C1C" w:rsidRDefault="00B2620B" w:rsidP="00ED338B">
      <w:pPr>
        <w:jc w:val="center"/>
        <w:rPr>
          <w:b/>
          <w:sz w:val="28"/>
          <w:szCs w:val="28"/>
        </w:rPr>
      </w:pPr>
      <w:r w:rsidRPr="00804C1C">
        <w:rPr>
          <w:sz w:val="28"/>
          <w:szCs w:val="28"/>
        </w:rPr>
        <w:t>Тема урока:  "Стратегические приёмы в шахматах".</w:t>
      </w:r>
      <w:r w:rsidRPr="00804C1C">
        <w:rPr>
          <w:b/>
          <w:sz w:val="28"/>
          <w:szCs w:val="28"/>
        </w:rPr>
        <w:t xml:space="preserve"> </w:t>
      </w:r>
    </w:p>
    <w:p w:rsidR="00B2620B" w:rsidRPr="00804C1C" w:rsidRDefault="00B2620B" w:rsidP="00ED338B">
      <w:pPr>
        <w:jc w:val="center"/>
        <w:rPr>
          <w:b/>
          <w:sz w:val="28"/>
          <w:szCs w:val="28"/>
        </w:rPr>
      </w:pPr>
      <w:r w:rsidRPr="00AA4E26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8.5pt;height:19.5pt;visibility:visible">
            <v:imagedata r:id="rId4" o:title=""/>
          </v:shape>
        </w:pict>
      </w:r>
    </w:p>
    <w:p w:rsidR="00B2620B" w:rsidRPr="00804C1C" w:rsidRDefault="00B2620B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B2620B" w:rsidRDefault="00B2620B" w:rsidP="00804C1C">
      <w:pPr>
        <w:jc w:val="center"/>
        <w:rPr>
          <w:sz w:val="28"/>
          <w:szCs w:val="28"/>
        </w:rPr>
      </w:pPr>
      <w:r w:rsidRPr="00AA4E26">
        <w:rPr>
          <w:noProof/>
          <w:sz w:val="28"/>
          <w:szCs w:val="28"/>
        </w:rPr>
        <w:pict>
          <v:shape id="_x0000_i1026" type="#_x0000_t75" style="width:222.75pt;height:669pt;visibility:visible">
            <v:imagedata r:id="rId5" o:title=""/>
          </v:shape>
        </w:pict>
      </w:r>
    </w:p>
    <w:p w:rsidR="00B2620B" w:rsidRPr="00804C1C" w:rsidRDefault="00B2620B" w:rsidP="00D01350">
      <w:pPr>
        <w:rPr>
          <w:sz w:val="28"/>
          <w:szCs w:val="28"/>
        </w:rPr>
      </w:pPr>
      <w:r w:rsidRPr="00804C1C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B2620B" w:rsidRPr="00804C1C" w:rsidRDefault="00B2620B" w:rsidP="00D01350">
      <w:pPr>
        <w:rPr>
          <w:sz w:val="28"/>
          <w:szCs w:val="28"/>
        </w:rPr>
      </w:pPr>
      <w:r w:rsidRPr="00804C1C"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B2620B" w:rsidRPr="00804C1C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243E3"/>
    <w:rsid w:val="0004369F"/>
    <w:rsid w:val="00062013"/>
    <w:rsid w:val="000673C7"/>
    <w:rsid w:val="00092B46"/>
    <w:rsid w:val="000A350F"/>
    <w:rsid w:val="000B590A"/>
    <w:rsid w:val="000B65DF"/>
    <w:rsid w:val="000B6714"/>
    <w:rsid w:val="000E6754"/>
    <w:rsid w:val="000F2F67"/>
    <w:rsid w:val="00105215"/>
    <w:rsid w:val="00152E61"/>
    <w:rsid w:val="0015584C"/>
    <w:rsid w:val="001967DE"/>
    <w:rsid w:val="001D3D34"/>
    <w:rsid w:val="001E4CF1"/>
    <w:rsid w:val="001F3647"/>
    <w:rsid w:val="00237F0A"/>
    <w:rsid w:val="00277C95"/>
    <w:rsid w:val="002930F9"/>
    <w:rsid w:val="00304F28"/>
    <w:rsid w:val="003215DD"/>
    <w:rsid w:val="003755D6"/>
    <w:rsid w:val="003A44D0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0E18"/>
    <w:rsid w:val="004E41C1"/>
    <w:rsid w:val="005153BA"/>
    <w:rsid w:val="00560617"/>
    <w:rsid w:val="00571835"/>
    <w:rsid w:val="00583C80"/>
    <w:rsid w:val="00587462"/>
    <w:rsid w:val="005A223C"/>
    <w:rsid w:val="005C1AD5"/>
    <w:rsid w:val="00633EA4"/>
    <w:rsid w:val="00647712"/>
    <w:rsid w:val="00677F2A"/>
    <w:rsid w:val="00696037"/>
    <w:rsid w:val="006A415F"/>
    <w:rsid w:val="006C4E47"/>
    <w:rsid w:val="006D4C43"/>
    <w:rsid w:val="00732AA9"/>
    <w:rsid w:val="00754205"/>
    <w:rsid w:val="0076082D"/>
    <w:rsid w:val="00761E3E"/>
    <w:rsid w:val="00774CF9"/>
    <w:rsid w:val="00790B07"/>
    <w:rsid w:val="00791ECC"/>
    <w:rsid w:val="007E789A"/>
    <w:rsid w:val="00804C1C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A4E26"/>
    <w:rsid w:val="00AC21C4"/>
    <w:rsid w:val="00B12B1A"/>
    <w:rsid w:val="00B164D8"/>
    <w:rsid w:val="00B2620B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60769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254C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48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137</Words>
  <Characters>786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2020-05-29T14:57:00Z</dcterms:created>
  <dcterms:modified xsi:type="dcterms:W3CDTF">2020-05-29T17:39:00Z</dcterms:modified>
</cp:coreProperties>
</file>