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D0" w:rsidRPr="00A97B61" w:rsidRDefault="00BC0E70" w:rsidP="00A97B61">
      <w:pPr>
        <w:pStyle w:val="2"/>
        <w:jc w:val="center"/>
        <w:rPr>
          <w:color w:val="auto"/>
          <w:sz w:val="32"/>
          <w:u w:val="single"/>
        </w:rPr>
      </w:pPr>
      <w:r w:rsidRPr="00A97B61">
        <w:rPr>
          <w:color w:val="auto"/>
          <w:sz w:val="32"/>
          <w:u w:val="single"/>
        </w:rPr>
        <w:t>Тяжёлая атлетика для детей: польза или вред</w:t>
      </w:r>
      <w:r w:rsidR="004A708E" w:rsidRPr="00A97B61">
        <w:rPr>
          <w:color w:val="auto"/>
          <w:sz w:val="32"/>
          <w:u w:val="single"/>
        </w:rPr>
        <w:t>?</w:t>
      </w:r>
    </w:p>
    <w:p w:rsidR="00A97B61" w:rsidRDefault="00A97B61" w:rsidP="00E108D0">
      <w:pPr>
        <w:rPr>
          <w:rFonts w:ascii="Roboto" w:eastAsia="Times New Roman" w:hAnsi="Roboto" w:cs="Times New Roman"/>
          <w:b/>
          <w:sz w:val="28"/>
          <w:szCs w:val="24"/>
          <w:shd w:val="clear" w:color="auto" w:fill="FFFFFF"/>
          <w:lang w:eastAsia="ru-RU"/>
        </w:rPr>
      </w:pPr>
    </w:p>
    <w:p w:rsidR="00E108D0" w:rsidRDefault="00E108D0" w:rsidP="00E108D0">
      <w:pPr>
        <w:rPr>
          <w:rFonts w:ascii="Roboto" w:eastAsia="Times New Roman" w:hAnsi="Roboto" w:cs="Times New Roman"/>
          <w:b/>
          <w:sz w:val="28"/>
          <w:szCs w:val="24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b/>
          <w:sz w:val="28"/>
          <w:szCs w:val="24"/>
          <w:shd w:val="clear" w:color="auto" w:fill="FFFFFF"/>
          <w:lang w:eastAsia="ru-RU"/>
        </w:rPr>
        <w:t>1. Тяжелая атлетика  для детей.</w:t>
      </w:r>
    </w:p>
    <w:p w:rsidR="00E108D0" w:rsidRDefault="00E108D0" w:rsidP="00E108D0">
      <w:pPr>
        <w:rPr>
          <w:rFonts w:ascii="Roboto" w:eastAsia="Times New Roman" w:hAnsi="Roboto" w:cs="Times New Roman"/>
          <w:b/>
          <w:sz w:val="28"/>
          <w:szCs w:val="24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b/>
          <w:sz w:val="28"/>
          <w:szCs w:val="24"/>
          <w:shd w:val="clear" w:color="auto" w:fill="FFFFFF"/>
          <w:lang w:eastAsia="ru-RU"/>
        </w:rPr>
        <w:t>2.</w:t>
      </w:r>
      <w:r w:rsidRPr="006433EC">
        <w:rPr>
          <w:rFonts w:ascii="Roboto" w:eastAsia="Times New Roman" w:hAnsi="Roboto" w:cs="Times New Roman"/>
          <w:b/>
          <w:sz w:val="28"/>
          <w:szCs w:val="24"/>
          <w:shd w:val="clear" w:color="auto" w:fill="FFFFFF"/>
          <w:lang w:eastAsia="ru-RU"/>
        </w:rPr>
        <w:t>Техника упражнений в тяжелой атлетике</w:t>
      </w:r>
      <w:r>
        <w:rPr>
          <w:rFonts w:ascii="Roboto" w:eastAsia="Times New Roman" w:hAnsi="Roboto" w:cs="Times New Roman"/>
          <w:b/>
          <w:sz w:val="28"/>
          <w:szCs w:val="24"/>
          <w:shd w:val="clear" w:color="auto" w:fill="FFFFFF"/>
          <w:lang w:eastAsia="ru-RU"/>
        </w:rPr>
        <w:t>.</w:t>
      </w:r>
    </w:p>
    <w:p w:rsidR="00A97B61" w:rsidRDefault="00E108D0" w:rsidP="00A97B61">
      <w:pPr>
        <w:rPr>
          <w:rFonts w:ascii="Roboto" w:eastAsia="Times New Roman" w:hAnsi="Roboto" w:cs="Times New Roman"/>
          <w:b/>
          <w:sz w:val="28"/>
          <w:szCs w:val="24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b/>
          <w:sz w:val="28"/>
          <w:szCs w:val="24"/>
          <w:shd w:val="clear" w:color="auto" w:fill="FFFFFF"/>
          <w:lang w:eastAsia="ru-RU"/>
        </w:rPr>
        <w:t>3. Правила соревнований по тяжёлой атлетике</w:t>
      </w:r>
      <w:r w:rsidR="00BC3DA7">
        <w:rPr>
          <w:rFonts w:ascii="Roboto" w:eastAsia="Times New Roman" w:hAnsi="Roboto" w:cs="Times New Roman"/>
          <w:b/>
          <w:sz w:val="28"/>
          <w:szCs w:val="24"/>
          <w:shd w:val="clear" w:color="auto" w:fill="FFFFFF"/>
          <w:lang w:eastAsia="ru-RU"/>
        </w:rPr>
        <w:t>.</w:t>
      </w:r>
    </w:p>
    <w:p w:rsidR="00A97B61" w:rsidRDefault="00D806F1" w:rsidP="00A97B61">
      <w:pPr>
        <w:rPr>
          <w:sz w:val="28"/>
        </w:rPr>
      </w:pPr>
      <w:r w:rsidRPr="00A97B61">
        <w:rPr>
          <w:sz w:val="28"/>
        </w:rPr>
        <w:t xml:space="preserve">Силовые тренировки подразумевают поднятие </w:t>
      </w:r>
      <w:r w:rsidR="0086378C" w:rsidRPr="00A97B61">
        <w:rPr>
          <w:sz w:val="28"/>
        </w:rPr>
        <w:t>больших весов. Д</w:t>
      </w:r>
      <w:r w:rsidRPr="00A97B61">
        <w:rPr>
          <w:sz w:val="28"/>
        </w:rPr>
        <w:t>етям в воз</w:t>
      </w:r>
      <w:r w:rsidR="0086378C" w:rsidRPr="00A97B61">
        <w:rPr>
          <w:sz w:val="28"/>
        </w:rPr>
        <w:t>расте до дев</w:t>
      </w:r>
      <w:r w:rsidR="00671CA7" w:rsidRPr="00A97B61">
        <w:rPr>
          <w:sz w:val="28"/>
        </w:rPr>
        <w:t xml:space="preserve">яти </w:t>
      </w:r>
      <w:r w:rsidRPr="00A97B61">
        <w:rPr>
          <w:sz w:val="28"/>
        </w:rPr>
        <w:t xml:space="preserve"> лет не рекомендуется заниматься тяжёлой атлетикой.</w:t>
      </w:r>
      <w:r w:rsidR="004A708E" w:rsidRPr="00A97B61">
        <w:rPr>
          <w:sz w:val="28"/>
        </w:rPr>
        <w:t xml:space="preserve"> Е</w:t>
      </w:r>
      <w:r w:rsidRPr="00A97B61">
        <w:rPr>
          <w:sz w:val="28"/>
        </w:rPr>
        <w:t xml:space="preserve">сли ребёнок уже самостоятелен, способен слушать указания тренера, придерживаться правил техники безопасности, </w:t>
      </w:r>
      <w:r w:rsidR="00C56FA4" w:rsidRPr="00A97B61">
        <w:rPr>
          <w:sz w:val="28"/>
        </w:rPr>
        <w:t xml:space="preserve">то </w:t>
      </w:r>
      <w:r w:rsidRPr="00A97B61">
        <w:rPr>
          <w:sz w:val="28"/>
        </w:rPr>
        <w:t xml:space="preserve">занятия </w:t>
      </w:r>
      <w:r w:rsidR="0086378C" w:rsidRPr="00A97B61">
        <w:rPr>
          <w:sz w:val="28"/>
        </w:rPr>
        <w:t xml:space="preserve">тяжёлой атлетикой </w:t>
      </w:r>
      <w:r w:rsidR="00C56FA4" w:rsidRPr="00A97B61">
        <w:rPr>
          <w:sz w:val="28"/>
        </w:rPr>
        <w:t>вполне могут стать хорошим</w:t>
      </w:r>
      <w:r w:rsidRPr="00A97B61">
        <w:rPr>
          <w:sz w:val="28"/>
        </w:rPr>
        <w:t xml:space="preserve"> вариантом. Если ребёнок заинтересован в </w:t>
      </w:r>
      <w:r w:rsidR="00C56FA4" w:rsidRPr="00A97B61">
        <w:rPr>
          <w:sz w:val="28"/>
        </w:rPr>
        <w:t>занятиях тяжёлой атлетикой</w:t>
      </w:r>
      <w:r w:rsidRPr="00A97B61">
        <w:rPr>
          <w:sz w:val="28"/>
        </w:rPr>
        <w:t>, ему будет полезно узнать, как тяжёлая атлетика влияет на рост мышц. Пусть до 12-14 лет его основной задачей будет именно наращивание мышечной массы. </w:t>
      </w:r>
      <w:r w:rsidR="00A97B61">
        <w:rPr>
          <w:sz w:val="28"/>
        </w:rPr>
        <w:t xml:space="preserve"> </w:t>
      </w:r>
    </w:p>
    <w:p w:rsidR="00BC3DA7" w:rsidRDefault="00D806F1" w:rsidP="00BC3DA7">
      <w:pPr>
        <w:rPr>
          <w:sz w:val="28"/>
          <w:szCs w:val="21"/>
        </w:rPr>
      </w:pPr>
      <w:r w:rsidRPr="00A97B61">
        <w:rPr>
          <w:sz w:val="28"/>
        </w:rPr>
        <w:t xml:space="preserve">Бытует мнение, что занятия силовыми видами спорта замедляют, а то и вовсе останавливают рост ребенка. </w:t>
      </w:r>
      <w:r w:rsidRPr="00A97B61">
        <w:rPr>
          <w:sz w:val="28"/>
          <w:szCs w:val="21"/>
        </w:rPr>
        <w:t>Влияет ли тяжёлая атлетика на рост? Этот вопрос часто задаётся детским трен</w:t>
      </w:r>
      <w:r w:rsidR="008C03FE" w:rsidRPr="00A97B61">
        <w:rPr>
          <w:sz w:val="28"/>
          <w:szCs w:val="21"/>
        </w:rPr>
        <w:t>ерам, поскольку существует  точка зрения, что</w:t>
      </w:r>
      <w:r w:rsidRPr="00A97B61">
        <w:rPr>
          <w:sz w:val="28"/>
          <w:szCs w:val="21"/>
        </w:rPr>
        <w:t xml:space="preserve"> силовые аэробные нагрузки способствуют</w:t>
      </w:r>
      <w:r w:rsidR="008C03FE" w:rsidRPr="00A97B61">
        <w:rPr>
          <w:sz w:val="28"/>
          <w:szCs w:val="21"/>
        </w:rPr>
        <w:t xml:space="preserve"> прекращению роста. Согласно последним исследованиям</w:t>
      </w:r>
      <w:r w:rsidRPr="00A97B61">
        <w:rPr>
          <w:sz w:val="28"/>
          <w:szCs w:val="21"/>
        </w:rPr>
        <w:t xml:space="preserve"> и опыту спортсменов</w:t>
      </w:r>
      <w:r w:rsidR="008C03FE" w:rsidRPr="00A97B61">
        <w:rPr>
          <w:sz w:val="28"/>
          <w:szCs w:val="21"/>
        </w:rPr>
        <w:t>-тяжелоатлетов</w:t>
      </w:r>
      <w:r w:rsidRPr="00A97B61">
        <w:rPr>
          <w:sz w:val="28"/>
          <w:szCs w:val="21"/>
        </w:rPr>
        <w:t>, тренировки с адекватной нагру</w:t>
      </w:r>
      <w:r w:rsidR="00C56FA4" w:rsidRPr="00A97B61">
        <w:rPr>
          <w:sz w:val="28"/>
          <w:szCs w:val="21"/>
        </w:rPr>
        <w:t>зкой, начатые в возрасте от девят</w:t>
      </w:r>
      <w:r w:rsidR="008C03FE" w:rsidRPr="00A97B61">
        <w:rPr>
          <w:sz w:val="28"/>
          <w:szCs w:val="21"/>
        </w:rPr>
        <w:t>и лет, не оказывают негативного влияния на рост и</w:t>
      </w:r>
      <w:r w:rsidRPr="00A97B61">
        <w:rPr>
          <w:sz w:val="28"/>
          <w:szCs w:val="21"/>
        </w:rPr>
        <w:t xml:space="preserve"> не тормозят его. Утверждение о том, что тяжёлая атлетика влияет на рост, надёжно опровергнуто.</w:t>
      </w:r>
      <w:r w:rsidR="00BC3DA7">
        <w:rPr>
          <w:sz w:val="28"/>
          <w:szCs w:val="21"/>
        </w:rPr>
        <w:t xml:space="preserve"> </w:t>
      </w:r>
    </w:p>
    <w:p w:rsidR="00BC3DA7" w:rsidRDefault="00BC0E70" w:rsidP="00BC3DA7">
      <w:pPr>
        <w:rPr>
          <w:sz w:val="28"/>
        </w:rPr>
      </w:pPr>
      <w:r w:rsidRPr="00A97B61">
        <w:rPr>
          <w:sz w:val="28"/>
        </w:rPr>
        <w:t>Кроме того, некоторы</w:t>
      </w:r>
      <w:r w:rsidR="006D7BAD" w:rsidRPr="00A97B61">
        <w:rPr>
          <w:sz w:val="28"/>
        </w:rPr>
        <w:t>е считают, что тяжелая атлетика негат</w:t>
      </w:r>
      <w:r w:rsidRPr="00A97B61">
        <w:rPr>
          <w:sz w:val="28"/>
        </w:rPr>
        <w:t>ивно отражается на состоянии  не</w:t>
      </w:r>
      <w:r w:rsidR="006D7BAD" w:rsidRPr="00A97B61">
        <w:rPr>
          <w:sz w:val="28"/>
        </w:rPr>
        <w:t xml:space="preserve">окрепшего позвоночника детей. </w:t>
      </w:r>
      <w:r w:rsidRPr="00A97B61">
        <w:rPr>
          <w:sz w:val="28"/>
        </w:rPr>
        <w:t>В доказательство приводят факт,</w:t>
      </w:r>
      <w:r w:rsidR="006D7BAD" w:rsidRPr="00A97B61">
        <w:rPr>
          <w:sz w:val="28"/>
        </w:rPr>
        <w:t xml:space="preserve"> что многие выдающиеся тяжелоатлеты имеют рост ниже среднего. Однако</w:t>
      </w:r>
      <w:proofErr w:type="gramStart"/>
      <w:r w:rsidRPr="00A97B61">
        <w:rPr>
          <w:sz w:val="28"/>
        </w:rPr>
        <w:t>,</w:t>
      </w:r>
      <w:proofErr w:type="gramEnd"/>
      <w:r w:rsidRPr="00A97B61">
        <w:rPr>
          <w:sz w:val="28"/>
        </w:rPr>
        <w:t xml:space="preserve"> следует признать, что выдающиеся атлеты Татьяна Каширина, Руслан </w:t>
      </w:r>
      <w:proofErr w:type="spellStart"/>
      <w:r w:rsidRPr="00A97B61">
        <w:rPr>
          <w:sz w:val="28"/>
        </w:rPr>
        <w:t>Албегов</w:t>
      </w:r>
      <w:proofErr w:type="spellEnd"/>
      <w:r w:rsidRPr="00A97B61">
        <w:rPr>
          <w:sz w:val="28"/>
        </w:rPr>
        <w:t xml:space="preserve">  и др. имеют</w:t>
      </w:r>
      <w:r w:rsidR="006D7BAD" w:rsidRPr="00A97B61">
        <w:rPr>
          <w:sz w:val="28"/>
        </w:rPr>
        <w:t xml:space="preserve"> высокий рост. </w:t>
      </w:r>
      <w:r w:rsidRPr="00A97B61">
        <w:rPr>
          <w:sz w:val="28"/>
        </w:rPr>
        <w:t>Спортсмен, имеющий</w:t>
      </w:r>
      <w:r w:rsidR="006D7BAD" w:rsidRPr="00A97B61">
        <w:rPr>
          <w:sz w:val="28"/>
        </w:rPr>
        <w:t xml:space="preserve"> небольшой рост</w:t>
      </w:r>
      <w:r w:rsidRPr="00A97B61">
        <w:rPr>
          <w:sz w:val="28"/>
        </w:rPr>
        <w:t>,</w:t>
      </w:r>
      <w:r w:rsidR="006D7BAD" w:rsidRPr="00A97B61">
        <w:rPr>
          <w:sz w:val="28"/>
        </w:rPr>
        <w:t xml:space="preserve"> п</w:t>
      </w:r>
      <w:r w:rsidRPr="00A97B61">
        <w:rPr>
          <w:sz w:val="28"/>
        </w:rPr>
        <w:t>однимает</w:t>
      </w:r>
      <w:r w:rsidR="006D7BAD" w:rsidRPr="00A97B61">
        <w:rPr>
          <w:sz w:val="28"/>
        </w:rPr>
        <w:t xml:space="preserve"> шт</w:t>
      </w:r>
      <w:r w:rsidRPr="00A97B61">
        <w:rPr>
          <w:sz w:val="28"/>
        </w:rPr>
        <w:t>ангу на меньшую высоту и потому имее</w:t>
      </w:r>
      <w:r w:rsidR="006D7BAD" w:rsidRPr="00A97B61">
        <w:rPr>
          <w:sz w:val="28"/>
        </w:rPr>
        <w:t>т</w:t>
      </w:r>
      <w:r w:rsidRPr="00A97B61">
        <w:rPr>
          <w:sz w:val="28"/>
        </w:rPr>
        <w:t xml:space="preserve"> преимущество перед тем</w:t>
      </w:r>
      <w:r w:rsidR="006D7BAD" w:rsidRPr="00A97B61">
        <w:rPr>
          <w:sz w:val="28"/>
        </w:rPr>
        <w:t>, кто выше в своей весовой категории.</w:t>
      </w:r>
      <w:r w:rsidR="00BC3DA7">
        <w:rPr>
          <w:sz w:val="28"/>
        </w:rPr>
        <w:t xml:space="preserve"> </w:t>
      </w:r>
    </w:p>
    <w:p w:rsidR="00BC3DA7" w:rsidRDefault="006D7BAD" w:rsidP="00BC3DA7">
      <w:pPr>
        <w:rPr>
          <w:sz w:val="28"/>
          <w:szCs w:val="42"/>
        </w:rPr>
      </w:pPr>
      <w:r w:rsidRPr="00A97B61">
        <w:rPr>
          <w:sz w:val="28"/>
          <w:szCs w:val="42"/>
        </w:rPr>
        <w:t>Исследования</w:t>
      </w:r>
      <w:r w:rsidR="00BE156A" w:rsidRPr="00A97B61">
        <w:rPr>
          <w:sz w:val="28"/>
          <w:szCs w:val="42"/>
        </w:rPr>
        <w:t>.</w:t>
      </w:r>
    </w:p>
    <w:p w:rsidR="00BC3DA7" w:rsidRDefault="006D7BAD" w:rsidP="00BC3DA7">
      <w:pPr>
        <w:rPr>
          <w:rStyle w:val="a4"/>
          <w:i w:val="0"/>
          <w:iCs w:val="0"/>
          <w:sz w:val="28"/>
        </w:rPr>
      </w:pPr>
      <w:r w:rsidRPr="00A97B61">
        <w:rPr>
          <w:sz w:val="28"/>
        </w:rPr>
        <w:t xml:space="preserve">Было проведено уже достаточно много исследований, которые доказывают необоснованность утверждения о негативном влиянии тяжелой атлетики на организм детей. Например, еще в советские годы проводились исследования и </w:t>
      </w:r>
      <w:r w:rsidRPr="00A97B61">
        <w:rPr>
          <w:sz w:val="28"/>
        </w:rPr>
        <w:lastRenderedPageBreak/>
        <w:t>описаны в учебнике «Юный тяжелоатлет» Дворкина. </w:t>
      </w:r>
      <w:r w:rsidRPr="00A97B61">
        <w:rPr>
          <w:rStyle w:val="a4"/>
          <w:i w:val="0"/>
          <w:iCs w:val="0"/>
          <w:sz w:val="28"/>
        </w:rPr>
        <w:t>Согласно данным исследованиям разницы между ростом детей, которые занимались тяжелой атлетикой и детьми, занимающимися не силовыми видами спорта</w:t>
      </w:r>
      <w:r w:rsidR="00C56FA4" w:rsidRPr="00A97B61">
        <w:rPr>
          <w:rStyle w:val="a4"/>
          <w:i w:val="0"/>
          <w:iCs w:val="0"/>
          <w:sz w:val="28"/>
        </w:rPr>
        <w:t>,</w:t>
      </w:r>
      <w:r w:rsidRPr="00A97B61">
        <w:rPr>
          <w:rStyle w:val="a4"/>
          <w:i w:val="0"/>
          <w:iCs w:val="0"/>
          <w:sz w:val="28"/>
        </w:rPr>
        <w:t xml:space="preserve"> не было.</w:t>
      </w:r>
    </w:p>
    <w:p w:rsidR="00BC3DA7" w:rsidRDefault="00A97B61" w:rsidP="00BC3DA7">
      <w:pPr>
        <w:rPr>
          <w:sz w:val="28"/>
        </w:rPr>
      </w:pPr>
      <w:r w:rsidRPr="00BC3DA7">
        <w:rPr>
          <w:sz w:val="28"/>
        </w:rPr>
        <w:t>Более поздние исследования академии педиатрии, проведенные в 2010 году, так же показали, что занятия силовыми видами спорта</w:t>
      </w:r>
      <w:r w:rsidR="00BC3DA7">
        <w:rPr>
          <w:sz w:val="28"/>
        </w:rPr>
        <w:t xml:space="preserve"> </w:t>
      </w:r>
      <w:r w:rsidR="006D7BAD" w:rsidRPr="00A97B61">
        <w:rPr>
          <w:sz w:val="28"/>
        </w:rPr>
        <w:t>положительно влияют на организм ребенка: увеличивается плотность костей, укрепляются мышцы спины и ног, укрепляются связки и суставы, а так же улучшается координация движений.</w:t>
      </w:r>
    </w:p>
    <w:p w:rsidR="00BC3DA7" w:rsidRDefault="00BC0E70" w:rsidP="00BC3DA7">
      <w:pPr>
        <w:rPr>
          <w:sz w:val="28"/>
          <w:szCs w:val="21"/>
        </w:rPr>
      </w:pPr>
      <w:r w:rsidRPr="00A97B61">
        <w:rPr>
          <w:sz w:val="28"/>
          <w:szCs w:val="21"/>
        </w:rPr>
        <w:t xml:space="preserve">Вред от занятий может быть только в двух случаях: неправильная техника выполнения упражнений или наличие противопоказаний. </w:t>
      </w:r>
      <w:r w:rsidR="008C03FE" w:rsidRPr="00A97B61">
        <w:rPr>
          <w:sz w:val="28"/>
          <w:szCs w:val="21"/>
        </w:rPr>
        <w:t xml:space="preserve">Противопоказаниями </w:t>
      </w:r>
      <w:r w:rsidRPr="00A97B61">
        <w:rPr>
          <w:sz w:val="28"/>
          <w:szCs w:val="21"/>
        </w:rPr>
        <w:t xml:space="preserve"> являются</w:t>
      </w:r>
      <w:r w:rsidR="008C03FE" w:rsidRPr="00A97B61">
        <w:rPr>
          <w:sz w:val="28"/>
          <w:szCs w:val="21"/>
        </w:rPr>
        <w:t>:</w:t>
      </w:r>
      <w:r w:rsidRPr="00A97B61">
        <w:rPr>
          <w:sz w:val="28"/>
          <w:szCs w:val="21"/>
        </w:rPr>
        <w:t xml:space="preserve"> какие-либо проблемы со спиной, повышенное давление, заболевания </w:t>
      </w:r>
      <w:proofErr w:type="spellStart"/>
      <w:proofErr w:type="gramStart"/>
      <w:r w:rsidRPr="00A97B61">
        <w:rPr>
          <w:sz w:val="28"/>
          <w:szCs w:val="21"/>
        </w:rPr>
        <w:t>сердечно-сосудистой</w:t>
      </w:r>
      <w:proofErr w:type="spellEnd"/>
      <w:proofErr w:type="gramEnd"/>
      <w:r w:rsidRPr="00A97B61">
        <w:rPr>
          <w:sz w:val="28"/>
          <w:szCs w:val="21"/>
        </w:rPr>
        <w:t xml:space="preserve"> системы, нарушения зрения. Даже если у Вашего ребёнка нет</w:t>
      </w:r>
      <w:r w:rsidR="00BE156A" w:rsidRPr="00A97B61">
        <w:rPr>
          <w:sz w:val="28"/>
          <w:szCs w:val="21"/>
        </w:rPr>
        <w:t xml:space="preserve"> ни одной из данных проблем, рекомендуется  консультация</w:t>
      </w:r>
      <w:r w:rsidRPr="00A97B61">
        <w:rPr>
          <w:sz w:val="28"/>
          <w:szCs w:val="21"/>
        </w:rPr>
        <w:t xml:space="preserve"> с врачом перед началом занятий. </w:t>
      </w:r>
    </w:p>
    <w:p w:rsidR="00BC3DA7" w:rsidRDefault="006D7BAD" w:rsidP="00BC3DA7">
      <w:pPr>
        <w:rPr>
          <w:b/>
          <w:sz w:val="28"/>
          <w:szCs w:val="42"/>
        </w:rPr>
      </w:pPr>
      <w:r w:rsidRPr="00BC3DA7">
        <w:rPr>
          <w:b/>
          <w:sz w:val="28"/>
          <w:szCs w:val="42"/>
        </w:rPr>
        <w:t>С какого возраста начинать занятия тяжелой атлетикой.</w:t>
      </w:r>
    </w:p>
    <w:p w:rsidR="00BC3DA7" w:rsidRDefault="006D7BAD" w:rsidP="00BC3DA7">
      <w:pPr>
        <w:rPr>
          <w:sz w:val="28"/>
        </w:rPr>
      </w:pPr>
      <w:r w:rsidRPr="00A97B61">
        <w:rPr>
          <w:sz w:val="28"/>
        </w:rPr>
        <w:t>Обычно в школы тяжелой атлетики детей набирают в возрасте </w:t>
      </w:r>
      <w:r w:rsidRPr="00A97B61">
        <w:rPr>
          <w:rStyle w:val="a5"/>
          <w:b w:val="0"/>
          <w:bCs w:val="0"/>
          <w:sz w:val="28"/>
        </w:rPr>
        <w:t>от 9 до 14 лет</w:t>
      </w:r>
      <w:r w:rsidRPr="00A97B61">
        <w:rPr>
          <w:sz w:val="28"/>
        </w:rPr>
        <w:t>, что является оптимальным возрастом для начала зан</w:t>
      </w:r>
      <w:r w:rsidR="00C56FA4" w:rsidRPr="00A97B61">
        <w:rPr>
          <w:sz w:val="28"/>
        </w:rPr>
        <w:t>ятий, так как ребенок уже подходит</w:t>
      </w:r>
      <w:r w:rsidRPr="00A97B61">
        <w:rPr>
          <w:sz w:val="28"/>
        </w:rPr>
        <w:t xml:space="preserve"> к процессу тренировки осознанно. Но в практике бывают случаи более раннего начала обучения детей тяжелой атлетике. Раннее обучение возможно в том случае, когда ребенок сам готов заниматься и изъявляет желание начать тренировки. В этих случаях тренер может взять ребенка </w:t>
      </w:r>
      <w:proofErr w:type="gramStart"/>
      <w:r w:rsidRPr="00A97B61">
        <w:rPr>
          <w:sz w:val="28"/>
        </w:rPr>
        <w:t>более младшего</w:t>
      </w:r>
      <w:proofErr w:type="gramEnd"/>
      <w:r w:rsidRPr="00A97B61">
        <w:rPr>
          <w:sz w:val="28"/>
        </w:rPr>
        <w:t xml:space="preserve"> возраста на обучение</w:t>
      </w:r>
      <w:r w:rsidR="00BB3614" w:rsidRPr="00A97B61">
        <w:rPr>
          <w:sz w:val="28"/>
        </w:rPr>
        <w:t xml:space="preserve">. </w:t>
      </w:r>
      <w:r w:rsidRPr="00A97B61">
        <w:rPr>
          <w:sz w:val="28"/>
        </w:rPr>
        <w:t>Впрочем, если ребенок уже старше 14 лет – это не значит, что для него путь в тяжелую а</w:t>
      </w:r>
      <w:r w:rsidR="00BB3614" w:rsidRPr="00A97B61">
        <w:rPr>
          <w:sz w:val="28"/>
        </w:rPr>
        <w:t>тлетику закрыт. Надо</w:t>
      </w:r>
      <w:r w:rsidRPr="00A97B61">
        <w:rPr>
          <w:sz w:val="28"/>
        </w:rPr>
        <w:t xml:space="preserve"> обратиться к тренеру и показать себя, как усердного и целеустремленного спортсмена.</w:t>
      </w:r>
      <w:r w:rsidR="00BC3DA7">
        <w:rPr>
          <w:sz w:val="28"/>
        </w:rPr>
        <w:t xml:space="preserve"> </w:t>
      </w:r>
      <w:r w:rsidR="00C56FA4" w:rsidRPr="00A97B61">
        <w:rPr>
          <w:sz w:val="28"/>
        </w:rPr>
        <w:t>О</w:t>
      </w:r>
      <w:r w:rsidRPr="00A97B61">
        <w:rPr>
          <w:sz w:val="28"/>
        </w:rPr>
        <w:t>бучение всегда начинается с общей физической подготовки и изучения техники на легких весах. В зависимости от готовности организма и соблюдения техники тренер принимает решение о возможности повышения веса</w:t>
      </w:r>
      <w:r w:rsidR="00BC3DA7">
        <w:rPr>
          <w:sz w:val="28"/>
        </w:rPr>
        <w:t xml:space="preserve"> штанги</w:t>
      </w:r>
      <w:r w:rsidRPr="00A97B61">
        <w:rPr>
          <w:sz w:val="28"/>
        </w:rPr>
        <w:t>.</w:t>
      </w:r>
    </w:p>
    <w:p w:rsidR="00E108D0" w:rsidRPr="00BC3DA7" w:rsidRDefault="006433EC" w:rsidP="00BC3DA7">
      <w:pPr>
        <w:rPr>
          <w:rFonts w:ascii="Roboto" w:eastAsia="Times New Roman" w:hAnsi="Roboto" w:cs="Times New Roman"/>
          <w:b/>
          <w:sz w:val="28"/>
          <w:szCs w:val="24"/>
          <w:shd w:val="clear" w:color="auto" w:fill="FFFFFF"/>
          <w:lang w:eastAsia="ru-RU"/>
        </w:rPr>
      </w:pPr>
      <w:r w:rsidRPr="00A97B61">
        <w:rPr>
          <w:sz w:val="28"/>
        </w:rPr>
        <w:t>Тяжёлая</w:t>
      </w:r>
      <w:r w:rsidR="00F05DD4" w:rsidRPr="00A97B61">
        <w:rPr>
          <w:sz w:val="28"/>
        </w:rPr>
        <w:t xml:space="preserve"> атле</w:t>
      </w:r>
      <w:r w:rsidRPr="00A97B61">
        <w:rPr>
          <w:sz w:val="28"/>
        </w:rPr>
        <w:t>тика — </w:t>
      </w:r>
      <w:hyperlink r:id="rId6" w:tooltip="Олимпийские игры" w:history="1">
        <w:r w:rsidRPr="00A97B61">
          <w:rPr>
            <w:rStyle w:val="a7"/>
            <w:color w:val="auto"/>
            <w:sz w:val="28"/>
            <w:szCs w:val="21"/>
            <w:u w:val="none"/>
          </w:rPr>
          <w:t>олимпийский</w:t>
        </w:r>
      </w:hyperlink>
      <w:r w:rsidRPr="00A97B61">
        <w:rPr>
          <w:sz w:val="28"/>
        </w:rPr>
        <w:t> вид спорта, в основе которого лежит выполнение упражнений по поднятию </w:t>
      </w:r>
      <w:hyperlink r:id="rId7" w:tooltip="Штанга (снаряд)" w:history="1">
        <w:r w:rsidRPr="00A97B61">
          <w:rPr>
            <w:rStyle w:val="a7"/>
            <w:color w:val="auto"/>
            <w:sz w:val="28"/>
            <w:szCs w:val="21"/>
            <w:u w:val="none"/>
          </w:rPr>
          <w:t>штанги</w:t>
        </w:r>
      </w:hyperlink>
      <w:r w:rsidRPr="00A97B61">
        <w:rPr>
          <w:sz w:val="28"/>
        </w:rPr>
        <w:t> над головой. Соревнования по тяжё</w:t>
      </w:r>
      <w:r w:rsidR="00AC4E50" w:rsidRPr="00A97B61">
        <w:rPr>
          <w:sz w:val="28"/>
        </w:rPr>
        <w:t>лой атлетике</w:t>
      </w:r>
      <w:r w:rsidRPr="00A97B61">
        <w:rPr>
          <w:sz w:val="28"/>
        </w:rPr>
        <w:t xml:space="preserve"> включают в себя два упражнения: </w:t>
      </w:r>
      <w:hyperlink r:id="rId8" w:tooltip="Рывок (тяжёлая атлетика)" w:history="1">
        <w:r w:rsidRPr="00A97B61">
          <w:rPr>
            <w:rStyle w:val="a7"/>
            <w:color w:val="auto"/>
            <w:sz w:val="28"/>
            <w:szCs w:val="21"/>
            <w:u w:val="none"/>
          </w:rPr>
          <w:t>рывок</w:t>
        </w:r>
      </w:hyperlink>
      <w:r w:rsidRPr="00A97B61">
        <w:rPr>
          <w:sz w:val="28"/>
        </w:rPr>
        <w:t> и </w:t>
      </w:r>
      <w:hyperlink r:id="rId9" w:tooltip="Толчок (тяжёлая атлетика)" w:history="1">
        <w:r w:rsidRPr="00A97B61">
          <w:rPr>
            <w:rStyle w:val="a7"/>
            <w:color w:val="auto"/>
            <w:sz w:val="28"/>
            <w:szCs w:val="21"/>
            <w:u w:val="none"/>
          </w:rPr>
          <w:t>толчок</w:t>
        </w:r>
      </w:hyperlink>
      <w:r w:rsidRPr="00A97B61">
        <w:rPr>
          <w:sz w:val="28"/>
        </w:rPr>
        <w:t xml:space="preserve">. </w:t>
      </w:r>
    </w:p>
    <w:p w:rsidR="004A708E" w:rsidRPr="00BC3DA7" w:rsidRDefault="00BC3DA7" w:rsidP="00BC3DA7">
      <w:pPr>
        <w:pStyle w:val="2"/>
        <w:jc w:val="center"/>
        <w:rPr>
          <w:rFonts w:ascii="Roboto" w:eastAsia="Times New Roman" w:hAnsi="Roboto" w:cs="Times New Roman"/>
          <w:b w:val="0"/>
          <w:color w:val="auto"/>
          <w:sz w:val="28"/>
          <w:szCs w:val="24"/>
          <w:u w:val="single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color w:val="auto"/>
          <w:sz w:val="28"/>
          <w:szCs w:val="24"/>
          <w:u w:val="single"/>
          <w:shd w:val="clear" w:color="auto" w:fill="FFFFFF"/>
          <w:lang w:eastAsia="ru-RU"/>
        </w:rPr>
        <w:lastRenderedPageBreak/>
        <w:t>2.</w:t>
      </w:r>
      <w:r w:rsidR="004A708E" w:rsidRPr="00BC3DA7">
        <w:rPr>
          <w:rFonts w:ascii="Roboto" w:eastAsia="Times New Roman" w:hAnsi="Roboto" w:cs="Times New Roman"/>
          <w:color w:val="auto"/>
          <w:sz w:val="28"/>
          <w:szCs w:val="24"/>
          <w:u w:val="single"/>
          <w:shd w:val="clear" w:color="auto" w:fill="FFFFFF"/>
          <w:lang w:eastAsia="ru-RU"/>
        </w:rPr>
        <w:t>Техника упражнений в тяжелой атлетике</w:t>
      </w:r>
      <w:r w:rsidR="006433EC" w:rsidRPr="00BC3DA7">
        <w:rPr>
          <w:rFonts w:ascii="Roboto" w:eastAsia="Times New Roman" w:hAnsi="Roboto" w:cs="Times New Roman"/>
          <w:b w:val="0"/>
          <w:color w:val="auto"/>
          <w:sz w:val="28"/>
          <w:szCs w:val="24"/>
          <w:u w:val="single"/>
          <w:shd w:val="clear" w:color="auto" w:fill="FFFFFF"/>
          <w:lang w:eastAsia="ru-RU"/>
        </w:rPr>
        <w:t>.</w:t>
      </w:r>
    </w:p>
    <w:p w:rsidR="004A708E" w:rsidRPr="00A97B61" w:rsidRDefault="004A708E" w:rsidP="00A97B61">
      <w:pPr>
        <w:pStyle w:val="2"/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</w:pPr>
      <w:r w:rsidRPr="00A97B61"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  <w:t xml:space="preserve"> </w:t>
      </w:r>
      <w:r w:rsidRPr="00BC3DA7">
        <w:rPr>
          <w:rFonts w:ascii="Roboto" w:eastAsia="Times New Roman" w:hAnsi="Roboto" w:cs="Times New Roman"/>
          <w:color w:val="auto"/>
          <w:sz w:val="28"/>
          <w:szCs w:val="24"/>
          <w:u w:val="single"/>
          <w:shd w:val="clear" w:color="auto" w:fill="FFFFFF"/>
          <w:lang w:eastAsia="ru-RU"/>
        </w:rPr>
        <w:t>Рывок</w:t>
      </w:r>
      <w:r w:rsidRPr="00BC3DA7">
        <w:rPr>
          <w:rFonts w:ascii="Roboto" w:eastAsia="Times New Roman" w:hAnsi="Roboto" w:cs="Times New Roman"/>
          <w:color w:val="auto"/>
          <w:sz w:val="28"/>
          <w:szCs w:val="24"/>
          <w:shd w:val="clear" w:color="auto" w:fill="FFFFFF"/>
          <w:lang w:eastAsia="ru-RU"/>
        </w:rPr>
        <w:t xml:space="preserve"> </w:t>
      </w:r>
      <w:r w:rsidRPr="00A97B61"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  <w:t xml:space="preserve">– это упражнение в тяжелой атлетике, в котором спортсмен должен осуществить подъем штанги над головой одним движением (с помоста на полностью выпрямленные руки), при этом </w:t>
      </w:r>
      <w:proofErr w:type="spellStart"/>
      <w:r w:rsidRPr="00A97B61"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  <w:t>подседая</w:t>
      </w:r>
      <w:proofErr w:type="spellEnd"/>
      <w:r w:rsidRPr="00A97B61"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  <w:t xml:space="preserve"> под неё. Затем, удерживая штангу над головой, спортсмен должен подняться, полностью выпрямив ноги. </w:t>
      </w:r>
    </w:p>
    <w:p w:rsidR="006433EC" w:rsidRPr="00A97B61" w:rsidRDefault="004A708E" w:rsidP="00A97B61">
      <w:pPr>
        <w:pStyle w:val="2"/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</w:pPr>
      <w:r w:rsidRPr="00A97B61"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  <w:t xml:space="preserve">Фазы рывка (более подробно): </w:t>
      </w:r>
    </w:p>
    <w:p w:rsidR="006433EC" w:rsidRPr="00A97B61" w:rsidRDefault="004A708E" w:rsidP="00A97B61">
      <w:pPr>
        <w:pStyle w:val="2"/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</w:pPr>
      <w:r w:rsidRPr="00A97B61"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  <w:t xml:space="preserve">старт — спортсмен принимает стартовую позу, а именно присаживается возле штанги и берется за гриф широким хватом; </w:t>
      </w:r>
    </w:p>
    <w:p w:rsidR="006433EC" w:rsidRPr="00A97B61" w:rsidRDefault="004A708E" w:rsidP="00A97B61">
      <w:pPr>
        <w:pStyle w:val="2"/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</w:pPr>
      <w:r w:rsidRPr="00A97B61"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  <w:t xml:space="preserve">тяга — спортсмен поднимает штангу немного выше колен; </w:t>
      </w:r>
    </w:p>
    <w:p w:rsidR="006433EC" w:rsidRPr="00A97B61" w:rsidRDefault="004A708E" w:rsidP="00A97B61">
      <w:pPr>
        <w:pStyle w:val="2"/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</w:pPr>
      <w:r w:rsidRPr="00A97B61"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  <w:t xml:space="preserve">подрыв — спортсмен резко выпрямляет спину, почти выпрыгивая вверх; уход — во время движения штанги вверх спортсмен быстро приседает, фиксируя штангу на вытянутых руках (низкий сед или разножка Попова); подъём — из приседа спортсмен встает со штангой на прямых руках; фиксация </w:t>
      </w:r>
    </w:p>
    <w:p w:rsidR="006433EC" w:rsidRPr="00A97B61" w:rsidRDefault="004A708E" w:rsidP="00A97B61">
      <w:pPr>
        <w:pStyle w:val="2"/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</w:pPr>
      <w:r w:rsidRPr="00BC3DA7">
        <w:rPr>
          <w:rFonts w:ascii="Roboto" w:eastAsia="Times New Roman" w:hAnsi="Roboto" w:cs="Times New Roman"/>
          <w:color w:val="auto"/>
          <w:sz w:val="28"/>
          <w:szCs w:val="24"/>
          <w:u w:val="single"/>
          <w:shd w:val="clear" w:color="auto" w:fill="FFFFFF"/>
          <w:lang w:eastAsia="ru-RU"/>
        </w:rPr>
        <w:t>Толчок</w:t>
      </w:r>
      <w:r w:rsidRPr="00BC3DA7">
        <w:rPr>
          <w:rFonts w:ascii="Roboto" w:eastAsia="Times New Roman" w:hAnsi="Roboto" w:cs="Times New Roman"/>
          <w:color w:val="auto"/>
          <w:sz w:val="28"/>
          <w:szCs w:val="24"/>
          <w:shd w:val="clear" w:color="auto" w:fill="FFFFFF"/>
          <w:lang w:eastAsia="ru-RU"/>
        </w:rPr>
        <w:t xml:space="preserve"> </w:t>
      </w:r>
      <w:r w:rsidRPr="00A97B61"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  <w:t xml:space="preserve">– это упражнение в тяжелой атлетике, которое состоит из двух раздельных движений. </w:t>
      </w:r>
    </w:p>
    <w:p w:rsidR="006433EC" w:rsidRPr="00A97B61" w:rsidRDefault="004A708E" w:rsidP="00A97B61">
      <w:pPr>
        <w:pStyle w:val="2"/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</w:pPr>
      <w:r w:rsidRPr="00A97B61"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  <w:t xml:space="preserve">Первым движением спортсмен должен оторвать штангу от помоста и положить её на грудь, одновременно </w:t>
      </w:r>
      <w:proofErr w:type="spellStart"/>
      <w:r w:rsidRPr="00A97B61"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  <w:t>подседая</w:t>
      </w:r>
      <w:proofErr w:type="spellEnd"/>
      <w:r w:rsidRPr="00A97B61"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  <w:t xml:space="preserve"> под неё, после чего он должен подняться на прямые ноги. </w:t>
      </w:r>
    </w:p>
    <w:p w:rsidR="004A708E" w:rsidRPr="00A97B61" w:rsidRDefault="004A708E" w:rsidP="00A97B61">
      <w:pPr>
        <w:pStyle w:val="2"/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</w:pPr>
      <w:r w:rsidRPr="00A97B61"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  <w:t xml:space="preserve">Вторым движением спортсмен немного </w:t>
      </w:r>
      <w:proofErr w:type="gramStart"/>
      <w:r w:rsidRPr="00A97B61"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  <w:t>приседает</w:t>
      </w:r>
      <w:proofErr w:type="gramEnd"/>
      <w:r w:rsidRPr="00A97B61"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  <w:t xml:space="preserve"> затем посылает штангу вверх на прямые руки, при этом разбрасывая ноги чуть в сторону (</w:t>
      </w:r>
      <w:proofErr w:type="spellStart"/>
      <w:r w:rsidRPr="00A97B61"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  <w:t>швунг</w:t>
      </w:r>
      <w:proofErr w:type="spellEnd"/>
      <w:r w:rsidRPr="00A97B61"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  <w:t xml:space="preserve">) или вперед-назад (ножницы). После фиксирования положения штанги над головой спортсмен выпрямляет ноги, ставя стопы на одном уровне (параллельно), удерживая штангу над головой. </w:t>
      </w:r>
    </w:p>
    <w:p w:rsidR="004A708E" w:rsidRPr="00A97B61" w:rsidRDefault="004A708E" w:rsidP="00A97B61">
      <w:pPr>
        <w:pStyle w:val="2"/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</w:pPr>
      <w:r w:rsidRPr="00A97B61"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  <w:t xml:space="preserve">На соревнованиях первым упражнением всегда выполняется рывок, а уже потом толчок. </w:t>
      </w:r>
    </w:p>
    <w:p w:rsidR="00F05DD4" w:rsidRPr="00A97B61" w:rsidRDefault="00F05DD4" w:rsidP="00A97B61">
      <w:pPr>
        <w:pStyle w:val="2"/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</w:pPr>
      <w:r w:rsidRPr="00A97B61"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  <w:t>Как работают мышцы в тяжёлой атлетике.</w:t>
      </w:r>
    </w:p>
    <w:p w:rsidR="002734A9" w:rsidRPr="00A97B61" w:rsidRDefault="002734A9" w:rsidP="00A97B61">
      <w:pPr>
        <w:pStyle w:val="2"/>
        <w:rPr>
          <w:b w:val="0"/>
          <w:color w:val="auto"/>
          <w:sz w:val="28"/>
        </w:rPr>
      </w:pPr>
      <w:r w:rsidRPr="00A97B61">
        <w:rPr>
          <w:b w:val="0"/>
          <w:color w:val="auto"/>
          <w:sz w:val="28"/>
        </w:rPr>
        <w:t>    Новички часто задают тренеру вопрос: «Какие мышцы я накачаю, когда начну заниматься тяжелой атлетикой?» А ответ такой: «Смысл занятий тяжелой атлетикой - это не накачка мышц, а  развитие двигательных навыков, чтобы поднимать тяжелую шта</w:t>
      </w:r>
      <w:r w:rsidR="00F05DD4" w:rsidRPr="00A97B61">
        <w:rPr>
          <w:b w:val="0"/>
          <w:color w:val="auto"/>
          <w:sz w:val="28"/>
        </w:rPr>
        <w:t xml:space="preserve">нгу в двух упражнениях: рывок и </w:t>
      </w:r>
      <w:r w:rsidRPr="00A97B61">
        <w:rPr>
          <w:b w:val="0"/>
          <w:color w:val="auto"/>
          <w:sz w:val="28"/>
        </w:rPr>
        <w:t>толчок. Но при выполнении этих двух упражнений работают абсолютно все мышцы в теле».</w:t>
      </w:r>
    </w:p>
    <w:p w:rsidR="00F05DD4" w:rsidRPr="00A97B61" w:rsidRDefault="00F05DD4" w:rsidP="00A97B61">
      <w:pPr>
        <w:pStyle w:val="2"/>
        <w:rPr>
          <w:b w:val="0"/>
          <w:color w:val="auto"/>
          <w:sz w:val="28"/>
          <w:szCs w:val="30"/>
        </w:rPr>
      </w:pPr>
      <w:r w:rsidRPr="00A97B61">
        <w:rPr>
          <w:b w:val="0"/>
          <w:color w:val="auto"/>
          <w:sz w:val="28"/>
          <w:szCs w:val="30"/>
        </w:rPr>
        <w:lastRenderedPageBreak/>
        <w:t>    Для того</w:t>
      </w:r>
      <w:proofErr w:type="gramStart"/>
      <w:r w:rsidRPr="00A97B61">
        <w:rPr>
          <w:b w:val="0"/>
          <w:color w:val="auto"/>
          <w:sz w:val="28"/>
          <w:szCs w:val="30"/>
        </w:rPr>
        <w:t>,</w:t>
      </w:r>
      <w:proofErr w:type="gramEnd"/>
      <w:r w:rsidRPr="00A97B61">
        <w:rPr>
          <w:b w:val="0"/>
          <w:color w:val="auto"/>
          <w:sz w:val="28"/>
          <w:szCs w:val="30"/>
        </w:rPr>
        <w:t xml:space="preserve"> чтобы понять и полюбить тяжелую атлетику, ею нужно позаниматься некоторое время: освоить технику, почувствовать  штангу, научиться правильно прикладывать усилия и развивать мощность в подрыве. Именно это достаточно сложно. И для этого важен правильный алгоритм обучения упражнениям и понимание сути рывка, подъема на грудь и толчка.</w:t>
      </w:r>
    </w:p>
    <w:p w:rsidR="00F05DD4" w:rsidRPr="00A97B61" w:rsidRDefault="00F05DD4" w:rsidP="00A97B61">
      <w:pPr>
        <w:pStyle w:val="2"/>
        <w:rPr>
          <w:b w:val="0"/>
          <w:color w:val="auto"/>
          <w:sz w:val="28"/>
          <w:szCs w:val="30"/>
        </w:rPr>
      </w:pPr>
      <w:r w:rsidRPr="00A97B61">
        <w:rPr>
          <w:b w:val="0"/>
          <w:color w:val="auto"/>
          <w:sz w:val="28"/>
          <w:szCs w:val="30"/>
        </w:rPr>
        <w:t>    Атлеты, которые занимаются тяжелой атлетикой</w:t>
      </w:r>
      <w:r w:rsidR="00E108D0" w:rsidRPr="00A97B61">
        <w:rPr>
          <w:b w:val="0"/>
          <w:color w:val="auto"/>
          <w:sz w:val="28"/>
          <w:szCs w:val="30"/>
        </w:rPr>
        <w:t>,</w:t>
      </w:r>
      <w:r w:rsidRPr="00A97B61">
        <w:rPr>
          <w:b w:val="0"/>
          <w:color w:val="auto"/>
          <w:sz w:val="28"/>
          <w:szCs w:val="30"/>
        </w:rPr>
        <w:t xml:space="preserve"> сильные, т.к.</w:t>
      </w:r>
      <w:r w:rsidR="00AC4E50" w:rsidRPr="00A97B61">
        <w:rPr>
          <w:b w:val="0"/>
          <w:color w:val="auto"/>
          <w:sz w:val="28"/>
          <w:szCs w:val="30"/>
        </w:rPr>
        <w:t xml:space="preserve"> поднимают фантастические веса</w:t>
      </w:r>
      <w:r w:rsidRPr="00A97B61">
        <w:rPr>
          <w:b w:val="0"/>
          <w:color w:val="auto"/>
          <w:sz w:val="28"/>
          <w:szCs w:val="30"/>
        </w:rPr>
        <w:t xml:space="preserve"> </w:t>
      </w:r>
      <w:r w:rsidR="00AC4E50" w:rsidRPr="00A97B61">
        <w:rPr>
          <w:b w:val="0"/>
          <w:color w:val="auto"/>
          <w:sz w:val="28"/>
          <w:szCs w:val="30"/>
        </w:rPr>
        <w:t>(</w:t>
      </w:r>
      <w:r w:rsidRPr="00A97B61">
        <w:rPr>
          <w:b w:val="0"/>
          <w:color w:val="auto"/>
          <w:sz w:val="28"/>
          <w:szCs w:val="30"/>
        </w:rPr>
        <w:t xml:space="preserve">бывают в 3 раза больше их массы тела). Быстрые, т.к. в рывке от момента отрыва штанги от помоста до фиксации штанги над головой проходит менее 2-х секунд. </w:t>
      </w:r>
      <w:r w:rsidR="00AC4E50" w:rsidRPr="00A97B61">
        <w:rPr>
          <w:b w:val="0"/>
          <w:color w:val="auto"/>
          <w:sz w:val="28"/>
          <w:szCs w:val="30"/>
        </w:rPr>
        <w:t>А ещё  тяжелоатлеты г</w:t>
      </w:r>
      <w:r w:rsidRPr="00A97B61">
        <w:rPr>
          <w:b w:val="0"/>
          <w:color w:val="auto"/>
          <w:sz w:val="28"/>
          <w:szCs w:val="30"/>
        </w:rPr>
        <w:t xml:space="preserve">ибкие  и координированные, т.к. на максимальной скорости фиксируют штангу над головой. И несмотря на то, что штангисты не самые лучшие марафонцы, во время тренировки, которая может </w:t>
      </w:r>
      <w:proofErr w:type="gramStart"/>
      <w:r w:rsidRPr="00A97B61">
        <w:rPr>
          <w:b w:val="0"/>
          <w:color w:val="auto"/>
          <w:sz w:val="28"/>
          <w:szCs w:val="30"/>
        </w:rPr>
        <w:t>длится</w:t>
      </w:r>
      <w:proofErr w:type="gramEnd"/>
      <w:r w:rsidRPr="00A97B61">
        <w:rPr>
          <w:b w:val="0"/>
          <w:color w:val="auto"/>
          <w:sz w:val="28"/>
          <w:szCs w:val="30"/>
        </w:rPr>
        <w:t xml:space="preserve"> более 2-х часов, атлетам приходится выполнять подходы, в которых может быть 5-6 сложно-координационных повторений, что говорит о том, что и с </w:t>
      </w:r>
      <w:r w:rsidR="00AC4E50" w:rsidRPr="00A97B61">
        <w:rPr>
          <w:b w:val="0"/>
          <w:color w:val="auto"/>
          <w:sz w:val="28"/>
          <w:szCs w:val="30"/>
        </w:rPr>
        <w:t>развитием силовой выносливости у</w:t>
      </w:r>
      <w:r w:rsidRPr="00A97B61">
        <w:rPr>
          <w:b w:val="0"/>
          <w:color w:val="auto"/>
          <w:sz w:val="28"/>
          <w:szCs w:val="30"/>
        </w:rPr>
        <w:t xml:space="preserve"> тяжелоатлетов все в порядке.</w:t>
      </w:r>
    </w:p>
    <w:p w:rsidR="00F05DD4" w:rsidRPr="00A97B61" w:rsidRDefault="00F05DD4" w:rsidP="00A97B61">
      <w:pPr>
        <w:pStyle w:val="2"/>
        <w:rPr>
          <w:b w:val="0"/>
          <w:color w:val="auto"/>
          <w:sz w:val="28"/>
          <w:szCs w:val="30"/>
        </w:rPr>
      </w:pPr>
      <w:r w:rsidRPr="00A97B61">
        <w:rPr>
          <w:b w:val="0"/>
          <w:color w:val="auto"/>
          <w:sz w:val="28"/>
          <w:szCs w:val="30"/>
        </w:rPr>
        <w:t>    Существует три особенности в работе мышц:</w:t>
      </w:r>
    </w:p>
    <w:p w:rsidR="00F05DD4" w:rsidRPr="00A97B61" w:rsidRDefault="00F05DD4" w:rsidP="00A97B61">
      <w:pPr>
        <w:pStyle w:val="2"/>
        <w:rPr>
          <w:b w:val="0"/>
          <w:color w:val="auto"/>
          <w:sz w:val="28"/>
          <w:szCs w:val="30"/>
        </w:rPr>
      </w:pPr>
      <w:r w:rsidRPr="00A97B61">
        <w:rPr>
          <w:b w:val="0"/>
          <w:color w:val="auto"/>
          <w:sz w:val="28"/>
          <w:szCs w:val="30"/>
        </w:rPr>
        <w:t xml:space="preserve">Во время подъема штанги в работе задействованы мышцы ног, мышцы туловища и мышцы рук.  Все эти мышцы работают одновременно, но в абсолютно разных режимах: </w:t>
      </w:r>
    </w:p>
    <w:p w:rsidR="00F05DD4" w:rsidRPr="00A97B61" w:rsidRDefault="00F05DD4" w:rsidP="00A97B61">
      <w:pPr>
        <w:pStyle w:val="2"/>
        <w:rPr>
          <w:b w:val="0"/>
          <w:color w:val="auto"/>
          <w:sz w:val="28"/>
          <w:szCs w:val="30"/>
        </w:rPr>
      </w:pPr>
      <w:r w:rsidRPr="00A97B61">
        <w:rPr>
          <w:b w:val="0"/>
          <w:color w:val="auto"/>
          <w:sz w:val="28"/>
          <w:szCs w:val="30"/>
        </w:rPr>
        <w:t xml:space="preserve">- ноги работают в динамическом и взрывном режимах: их главная задача разогнать штангу и передавать ей импульс во время подрыва. </w:t>
      </w:r>
    </w:p>
    <w:p w:rsidR="00AC4E50" w:rsidRPr="00A97B61" w:rsidRDefault="00AC4E50" w:rsidP="00A97B61">
      <w:pPr>
        <w:pStyle w:val="2"/>
        <w:rPr>
          <w:b w:val="0"/>
          <w:color w:val="auto"/>
          <w:sz w:val="28"/>
          <w:szCs w:val="30"/>
        </w:rPr>
      </w:pPr>
      <w:r w:rsidRPr="00A97B61">
        <w:rPr>
          <w:b w:val="0"/>
          <w:color w:val="auto"/>
          <w:sz w:val="28"/>
          <w:szCs w:val="30"/>
        </w:rPr>
        <w:t xml:space="preserve">- </w:t>
      </w:r>
      <w:proofErr w:type="gramStart"/>
      <w:r w:rsidRPr="00A97B61">
        <w:rPr>
          <w:b w:val="0"/>
          <w:color w:val="auto"/>
          <w:sz w:val="28"/>
          <w:szCs w:val="30"/>
        </w:rPr>
        <w:t>с</w:t>
      </w:r>
      <w:proofErr w:type="gramEnd"/>
      <w:r w:rsidRPr="00A97B61">
        <w:rPr>
          <w:b w:val="0"/>
          <w:color w:val="auto"/>
          <w:sz w:val="28"/>
          <w:szCs w:val="30"/>
        </w:rPr>
        <w:t xml:space="preserve">пина и мышцы туловища работают в статическом режиме: их задача удерживать необходимое положение: в рывке и подъеме на грудь – накрывать штангу; в толчке с груди – сохранять оптимальное вертикальное положение туловища. </w:t>
      </w:r>
    </w:p>
    <w:p w:rsidR="00AC4E50" w:rsidRPr="00A97B61" w:rsidRDefault="00AC4E50" w:rsidP="00A97B61">
      <w:pPr>
        <w:pStyle w:val="2"/>
        <w:rPr>
          <w:b w:val="0"/>
          <w:color w:val="auto"/>
          <w:sz w:val="28"/>
          <w:szCs w:val="30"/>
        </w:rPr>
      </w:pPr>
      <w:r w:rsidRPr="00A97B61">
        <w:rPr>
          <w:b w:val="0"/>
          <w:color w:val="auto"/>
          <w:sz w:val="28"/>
          <w:szCs w:val="30"/>
        </w:rPr>
        <w:t xml:space="preserve">- самое «неожиданное» для многих начинающих атлетов, что во время тяги мышцы рук нужно все время стараться расслабить. Разумеется, работа рук очень важна: мы руками штангу держим, руки практически не прилагают никаких усилий к штанге </w:t>
      </w:r>
      <w:proofErr w:type="gramStart"/>
      <w:r w:rsidRPr="00A97B61">
        <w:rPr>
          <w:b w:val="0"/>
          <w:color w:val="auto"/>
          <w:sz w:val="28"/>
          <w:szCs w:val="30"/>
        </w:rPr>
        <w:t>в</w:t>
      </w:r>
      <w:proofErr w:type="gramEnd"/>
      <w:r w:rsidRPr="00A97B61">
        <w:rPr>
          <w:b w:val="0"/>
          <w:color w:val="auto"/>
          <w:sz w:val="28"/>
          <w:szCs w:val="30"/>
        </w:rPr>
        <w:t xml:space="preserve"> время подъема, но это не значит, что руки не делают ничего. Руки контролируют траекторию штанги на всем пути ее подъёма, и жестко встречают ее в момент фиксации.</w:t>
      </w:r>
    </w:p>
    <w:p w:rsidR="002734A9" w:rsidRPr="00A97B61" w:rsidRDefault="002734A9" w:rsidP="00A97B61">
      <w:pPr>
        <w:pStyle w:val="2"/>
        <w:rPr>
          <w:b w:val="0"/>
          <w:color w:val="auto"/>
          <w:sz w:val="28"/>
          <w:szCs w:val="30"/>
        </w:rPr>
      </w:pPr>
      <w:r w:rsidRPr="00A97B61">
        <w:rPr>
          <w:b w:val="0"/>
          <w:color w:val="auto"/>
          <w:sz w:val="28"/>
          <w:szCs w:val="30"/>
        </w:rPr>
        <w:lastRenderedPageBreak/>
        <w:t xml:space="preserve">    </w:t>
      </w:r>
      <w:proofErr w:type="gramStart"/>
      <w:r w:rsidRPr="00A97B61">
        <w:rPr>
          <w:b w:val="0"/>
          <w:color w:val="auto"/>
          <w:sz w:val="28"/>
          <w:szCs w:val="30"/>
        </w:rPr>
        <w:t>Ноги – динамика, туловище – статика, руки – расслабление и контроль: для нервной системы новичка – это шок.</w:t>
      </w:r>
      <w:proofErr w:type="gramEnd"/>
      <w:r w:rsidRPr="00A97B61">
        <w:rPr>
          <w:b w:val="0"/>
          <w:color w:val="auto"/>
          <w:sz w:val="28"/>
          <w:szCs w:val="30"/>
        </w:rPr>
        <w:t xml:space="preserve"> Атлет старается все напрячь, чтобы максимально проявить силу и тут тренер говорит: «расслабь руки»,- как это сделать? </w:t>
      </w:r>
    </w:p>
    <w:p w:rsidR="002734A9" w:rsidRPr="00A97B61" w:rsidRDefault="002734A9" w:rsidP="00A97B61">
      <w:pPr>
        <w:pStyle w:val="2"/>
        <w:rPr>
          <w:b w:val="0"/>
          <w:color w:val="auto"/>
          <w:sz w:val="28"/>
          <w:szCs w:val="30"/>
        </w:rPr>
      </w:pPr>
      <w:r w:rsidRPr="00A97B61">
        <w:rPr>
          <w:b w:val="0"/>
          <w:color w:val="auto"/>
          <w:sz w:val="28"/>
          <w:szCs w:val="30"/>
        </w:rPr>
        <w:t xml:space="preserve">     2. Рывок длится около 2,0  с момента отрыва штанги до момента фиксации ее над головой. Рывок состоит из 8 фаз, которые атлет сначала разучивает по частям, а потом соединяет в одно упражнение. Сначала это выполняется медленно и точно.  Человеческий мозг не способен контролировать движение быстрее, чем 0,6 секунды: а подрыв, например, </w:t>
      </w:r>
      <w:proofErr w:type="gramStart"/>
      <w:r w:rsidRPr="00A97B61">
        <w:rPr>
          <w:b w:val="0"/>
          <w:color w:val="auto"/>
          <w:sz w:val="28"/>
          <w:szCs w:val="30"/>
        </w:rPr>
        <w:t>длится от 0,3 до 0,6 сек</w:t>
      </w:r>
      <w:proofErr w:type="gramEnd"/>
      <w:r w:rsidRPr="00A97B61">
        <w:rPr>
          <w:b w:val="0"/>
          <w:color w:val="auto"/>
          <w:sz w:val="28"/>
          <w:szCs w:val="30"/>
        </w:rPr>
        <w:t xml:space="preserve">.   Если ты не понял и не научился медленно правильно выполнить элемент техники, то на максимальной скорости, ты не сможешь его выполнить так, как нужно. И так со всеми частями упражнений. </w:t>
      </w:r>
    </w:p>
    <w:p w:rsidR="002734A9" w:rsidRPr="00A97B61" w:rsidRDefault="002734A9" w:rsidP="00A97B61">
      <w:pPr>
        <w:pStyle w:val="2"/>
        <w:rPr>
          <w:b w:val="0"/>
          <w:color w:val="auto"/>
          <w:sz w:val="28"/>
          <w:szCs w:val="30"/>
        </w:rPr>
      </w:pPr>
      <w:r w:rsidRPr="00A97B61">
        <w:rPr>
          <w:b w:val="0"/>
          <w:color w:val="auto"/>
          <w:sz w:val="28"/>
          <w:szCs w:val="30"/>
        </w:rPr>
        <w:t>    3.   Спортивные физиологи так объясняют, как работает наш организм. За анализ и понимание движения у нас отвечает правое полушарие мозга, а за выполнение упражнения отвечает левое полушарие. Поэтому надо сначала прокрутить движение в голове, продумать все детали, настроиться, а во время выполнения упражнения разум должен быть чистым. «Как только ты принял стартовое положение – ты только поднимаешь штангу и больше ничего другого!»</w:t>
      </w:r>
    </w:p>
    <w:p w:rsidR="004A708E" w:rsidRPr="00BC3DA7" w:rsidRDefault="00BC3DA7" w:rsidP="00BC3DA7">
      <w:pPr>
        <w:pStyle w:val="2"/>
        <w:jc w:val="center"/>
        <w:rPr>
          <w:rFonts w:ascii="Roboto" w:eastAsia="Times New Roman" w:hAnsi="Roboto" w:cs="Times New Roman"/>
          <w:color w:val="auto"/>
          <w:sz w:val="28"/>
          <w:szCs w:val="24"/>
          <w:u w:val="single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color w:val="auto"/>
          <w:sz w:val="28"/>
          <w:szCs w:val="24"/>
          <w:u w:val="single"/>
          <w:shd w:val="clear" w:color="auto" w:fill="FFFFFF"/>
          <w:lang w:eastAsia="ru-RU"/>
        </w:rPr>
        <w:t>3.</w:t>
      </w:r>
      <w:r w:rsidR="004A708E" w:rsidRPr="00BC3DA7">
        <w:rPr>
          <w:rFonts w:ascii="Roboto" w:eastAsia="Times New Roman" w:hAnsi="Roboto" w:cs="Times New Roman"/>
          <w:color w:val="auto"/>
          <w:sz w:val="28"/>
          <w:szCs w:val="24"/>
          <w:u w:val="single"/>
          <w:shd w:val="clear" w:color="auto" w:fill="FFFFFF"/>
          <w:lang w:eastAsia="ru-RU"/>
        </w:rPr>
        <w:t>Правила соревнований по тяжелой атлетике</w:t>
      </w:r>
      <w:r w:rsidR="006433EC" w:rsidRPr="00BC3DA7">
        <w:rPr>
          <w:rFonts w:ascii="Roboto" w:eastAsia="Times New Roman" w:hAnsi="Roboto" w:cs="Times New Roman"/>
          <w:color w:val="auto"/>
          <w:sz w:val="28"/>
          <w:szCs w:val="24"/>
          <w:u w:val="single"/>
          <w:shd w:val="clear" w:color="auto" w:fill="FFFFFF"/>
          <w:lang w:eastAsia="ru-RU"/>
        </w:rPr>
        <w:t>.</w:t>
      </w:r>
    </w:p>
    <w:p w:rsidR="00AC4E50" w:rsidRPr="00A97B61" w:rsidRDefault="004A708E" w:rsidP="00A97B61">
      <w:pPr>
        <w:pStyle w:val="2"/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</w:pPr>
      <w:r w:rsidRPr="00A97B61"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  <w:t>Соревнование начинается с жеребьевки, после которой каждому из участников присваивается определенный номер. Порядковый номер сохраняется на протяжении всего соревнования.</w:t>
      </w:r>
    </w:p>
    <w:p w:rsidR="00E108D0" w:rsidRPr="00A97B61" w:rsidRDefault="00E108D0" w:rsidP="00A97B61">
      <w:pPr>
        <w:pStyle w:val="2"/>
        <w:rPr>
          <w:b w:val="0"/>
          <w:color w:val="auto"/>
          <w:sz w:val="28"/>
        </w:rPr>
      </w:pPr>
      <w:r w:rsidRPr="00A97B61">
        <w:rPr>
          <w:b w:val="0"/>
          <w:color w:val="auto"/>
          <w:sz w:val="28"/>
        </w:rPr>
        <w:t>Соревнования по тяжёлой атлетике на сегодняшний день включают в себя два упражнения: </w:t>
      </w:r>
      <w:hyperlink r:id="rId10" w:tooltip="Рывок (тяжёлая атлетика)" w:history="1">
        <w:r w:rsidRPr="00A97B61">
          <w:rPr>
            <w:rStyle w:val="a7"/>
            <w:b w:val="0"/>
            <w:color w:val="auto"/>
            <w:sz w:val="28"/>
            <w:szCs w:val="21"/>
            <w:u w:val="none"/>
          </w:rPr>
          <w:t>рывок</w:t>
        </w:r>
      </w:hyperlink>
      <w:r w:rsidRPr="00A97B61">
        <w:rPr>
          <w:b w:val="0"/>
          <w:color w:val="auto"/>
          <w:sz w:val="28"/>
        </w:rPr>
        <w:t> и </w:t>
      </w:r>
      <w:hyperlink r:id="rId11" w:tooltip="Толчок (тяжёлая атлетика)" w:history="1">
        <w:r w:rsidRPr="00A97B61">
          <w:rPr>
            <w:rStyle w:val="a7"/>
            <w:b w:val="0"/>
            <w:color w:val="auto"/>
            <w:sz w:val="28"/>
            <w:szCs w:val="21"/>
            <w:u w:val="none"/>
          </w:rPr>
          <w:t>толчок</w:t>
        </w:r>
      </w:hyperlink>
      <w:r w:rsidRPr="00A97B61">
        <w:rPr>
          <w:b w:val="0"/>
          <w:color w:val="auto"/>
          <w:sz w:val="28"/>
        </w:rPr>
        <w:t xml:space="preserve">. </w:t>
      </w:r>
    </w:p>
    <w:p w:rsidR="00E108D0" w:rsidRPr="00A97B61" w:rsidRDefault="00E108D0" w:rsidP="00A97B61">
      <w:pPr>
        <w:pStyle w:val="2"/>
        <w:rPr>
          <w:b w:val="0"/>
          <w:color w:val="auto"/>
          <w:sz w:val="28"/>
        </w:rPr>
      </w:pPr>
      <w:r w:rsidRPr="00A97B61">
        <w:rPr>
          <w:b w:val="0"/>
          <w:color w:val="auto"/>
          <w:sz w:val="28"/>
        </w:rPr>
        <w:t xml:space="preserve">Тяжелоатлеты имеют три попытки в каждом упражнении. Объединённое общее двух наиболее успешных попыток определяет общий результат в весовой категории. </w:t>
      </w:r>
    </w:p>
    <w:p w:rsidR="00E108D0" w:rsidRPr="00A97B61" w:rsidRDefault="00E108D0" w:rsidP="00A97B61">
      <w:pPr>
        <w:pStyle w:val="2"/>
        <w:rPr>
          <w:b w:val="0"/>
          <w:color w:val="auto"/>
          <w:sz w:val="28"/>
        </w:rPr>
      </w:pPr>
      <w:r w:rsidRPr="00A97B61">
        <w:rPr>
          <w:b w:val="0"/>
          <w:color w:val="auto"/>
          <w:sz w:val="28"/>
        </w:rPr>
        <w:t xml:space="preserve">Весовые категории у мужчин и женщин разные. </w:t>
      </w:r>
    </w:p>
    <w:p w:rsidR="00E108D0" w:rsidRPr="00A97B61" w:rsidRDefault="00E108D0" w:rsidP="00A97B61">
      <w:pPr>
        <w:pStyle w:val="2"/>
        <w:rPr>
          <w:b w:val="0"/>
          <w:color w:val="auto"/>
          <w:sz w:val="28"/>
        </w:rPr>
      </w:pPr>
      <w:r w:rsidRPr="00A97B61">
        <w:rPr>
          <w:b w:val="0"/>
          <w:color w:val="auto"/>
          <w:sz w:val="28"/>
        </w:rPr>
        <w:t xml:space="preserve">Тяжелоатлет, у которого не получилось успешно выполнить хотя бы один рывок и один толчок, проигрывает и выбывает из соревнования. </w:t>
      </w:r>
    </w:p>
    <w:p w:rsidR="00E108D0" w:rsidRPr="00A97B61" w:rsidRDefault="00E108D0" w:rsidP="00A97B61">
      <w:pPr>
        <w:pStyle w:val="2"/>
        <w:rPr>
          <w:rFonts w:asciiTheme="minorHAnsi" w:eastAsiaTheme="minorHAnsi" w:hAnsiTheme="minorHAnsi" w:cstheme="minorBidi"/>
          <w:b w:val="0"/>
          <w:color w:val="auto"/>
          <w:sz w:val="28"/>
          <w:szCs w:val="22"/>
        </w:rPr>
      </w:pPr>
      <w:r w:rsidRPr="00A97B61">
        <w:rPr>
          <w:b w:val="0"/>
          <w:color w:val="auto"/>
          <w:sz w:val="28"/>
        </w:rPr>
        <w:lastRenderedPageBreak/>
        <w:t>Раньше в программе состязаний было третье упражнение — </w:t>
      </w:r>
      <w:hyperlink r:id="rId12" w:tooltip="Жим (тяжёлая атлетика)" w:history="1">
        <w:r w:rsidRPr="00A97B61">
          <w:rPr>
            <w:rStyle w:val="a7"/>
            <w:b w:val="0"/>
            <w:color w:val="auto"/>
            <w:sz w:val="28"/>
            <w:szCs w:val="21"/>
            <w:u w:val="none"/>
          </w:rPr>
          <w:t>жим</w:t>
        </w:r>
      </w:hyperlink>
      <w:r w:rsidRPr="00A97B61">
        <w:rPr>
          <w:b w:val="0"/>
          <w:color w:val="auto"/>
          <w:sz w:val="28"/>
        </w:rPr>
        <w:t>, однако из-за сложности оценки он был исключён из соревнований.</w:t>
      </w:r>
      <w:r w:rsidRPr="00A97B61">
        <w:rPr>
          <w:rFonts w:ascii="Arial" w:hAnsi="Arial" w:cs="Arial"/>
          <w:b w:val="0"/>
          <w:color w:val="auto"/>
          <w:sz w:val="28"/>
          <w:szCs w:val="21"/>
        </w:rPr>
        <w:t xml:space="preserve"> </w:t>
      </w:r>
      <w:r w:rsidRPr="00A97B61">
        <w:rPr>
          <w:b w:val="0"/>
          <w:color w:val="auto"/>
          <w:sz w:val="28"/>
        </w:rPr>
        <w:t>Это упражнение было исключено из программы соревнований в </w:t>
      </w:r>
      <w:hyperlink r:id="rId13" w:tooltip="1972 год" w:history="1">
        <w:r w:rsidRPr="00A97B61">
          <w:rPr>
            <w:b w:val="0"/>
            <w:color w:val="auto"/>
            <w:sz w:val="28"/>
          </w:rPr>
          <w:t>1972 году</w:t>
        </w:r>
      </w:hyperlink>
      <w:r w:rsidRPr="00A97B61">
        <w:rPr>
          <w:b w:val="0"/>
          <w:color w:val="auto"/>
          <w:sz w:val="28"/>
        </w:rPr>
        <w:t>.</w:t>
      </w:r>
    </w:p>
    <w:p w:rsidR="006433EC" w:rsidRPr="00A97B61" w:rsidRDefault="004A708E" w:rsidP="00A97B61">
      <w:pPr>
        <w:pStyle w:val="2"/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</w:pPr>
      <w:r w:rsidRPr="00A97B61"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  <w:t xml:space="preserve">Каждый атлет на соревновании имеет три попытки в рывке и три попытки в толчке. Самый тяжёлый вес поднятой штанги в каждом упражнении суммируется в общем зачёте. </w:t>
      </w:r>
    </w:p>
    <w:p w:rsidR="006433EC" w:rsidRPr="00A97B61" w:rsidRDefault="004A708E" w:rsidP="00A97B61">
      <w:pPr>
        <w:pStyle w:val="2"/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</w:pPr>
      <w:r w:rsidRPr="00A97B61"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  <w:t xml:space="preserve">Соревнования по тяжелой атлетике проводятся с определением победителей и призёров в каждой весовой категории, исходя из веса тела спортсменов-участников. Взвешивание проводится за один или два часа до соревнования. </w:t>
      </w:r>
    </w:p>
    <w:p w:rsidR="006433EC" w:rsidRPr="00BC3DA7" w:rsidRDefault="004A708E" w:rsidP="00A97B61">
      <w:pPr>
        <w:pStyle w:val="2"/>
        <w:rPr>
          <w:rFonts w:ascii="Roboto" w:eastAsia="Times New Roman" w:hAnsi="Roboto" w:cs="Times New Roman"/>
          <w:color w:val="auto"/>
          <w:sz w:val="28"/>
          <w:szCs w:val="24"/>
          <w:shd w:val="clear" w:color="auto" w:fill="FFFFFF"/>
          <w:lang w:eastAsia="ru-RU"/>
        </w:rPr>
      </w:pPr>
      <w:r w:rsidRPr="00BC3DA7">
        <w:rPr>
          <w:rFonts w:ascii="Roboto" w:eastAsia="Times New Roman" w:hAnsi="Roboto" w:cs="Times New Roman"/>
          <w:color w:val="auto"/>
          <w:sz w:val="28"/>
          <w:szCs w:val="24"/>
          <w:shd w:val="clear" w:color="auto" w:fill="FFFFFF"/>
          <w:lang w:eastAsia="ru-RU"/>
        </w:rPr>
        <w:t>Помост для тяжелой атлетики</w:t>
      </w:r>
      <w:r w:rsidR="006433EC" w:rsidRPr="00BC3DA7">
        <w:rPr>
          <w:rFonts w:ascii="Roboto" w:eastAsia="Times New Roman" w:hAnsi="Roboto" w:cs="Times New Roman"/>
          <w:color w:val="auto"/>
          <w:sz w:val="28"/>
          <w:szCs w:val="24"/>
          <w:shd w:val="clear" w:color="auto" w:fill="FFFFFF"/>
          <w:lang w:eastAsia="ru-RU"/>
        </w:rPr>
        <w:t>.</w:t>
      </w:r>
    </w:p>
    <w:p w:rsidR="006433EC" w:rsidRPr="00A97B61" w:rsidRDefault="004A708E" w:rsidP="00A97B61">
      <w:pPr>
        <w:pStyle w:val="2"/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</w:pPr>
      <w:r w:rsidRPr="00A97B61"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  <w:t xml:space="preserve">Помост для соревнований по тяжелой атлетике должен иметь квадратную форму, каждая из сторон должна иметь длину 4 метра. Пол вокруг помоста должен быть выкрашен в другой цвет. Высота соревновательного помоста должна быть не меньше 5 сантиметров и не больше 15 сантиметров. </w:t>
      </w:r>
    </w:p>
    <w:p w:rsidR="006433EC" w:rsidRPr="00BC3DA7" w:rsidRDefault="004A708E" w:rsidP="00A97B61">
      <w:pPr>
        <w:pStyle w:val="2"/>
        <w:rPr>
          <w:rFonts w:ascii="Roboto" w:eastAsia="Times New Roman" w:hAnsi="Roboto" w:cs="Times New Roman"/>
          <w:color w:val="auto"/>
          <w:sz w:val="28"/>
          <w:szCs w:val="24"/>
          <w:shd w:val="clear" w:color="auto" w:fill="FFFFFF"/>
          <w:lang w:eastAsia="ru-RU"/>
        </w:rPr>
      </w:pPr>
      <w:r w:rsidRPr="00BC3DA7">
        <w:rPr>
          <w:rFonts w:ascii="Roboto" w:eastAsia="Times New Roman" w:hAnsi="Roboto" w:cs="Times New Roman"/>
          <w:color w:val="auto"/>
          <w:sz w:val="28"/>
          <w:szCs w:val="24"/>
          <w:shd w:val="clear" w:color="auto" w:fill="FFFFFF"/>
          <w:lang w:eastAsia="ru-RU"/>
        </w:rPr>
        <w:t>Оборудование и инвентарь для тяжелой атлетики</w:t>
      </w:r>
      <w:r w:rsidR="006433EC" w:rsidRPr="00BC3DA7">
        <w:rPr>
          <w:rFonts w:ascii="Roboto" w:eastAsia="Times New Roman" w:hAnsi="Roboto" w:cs="Times New Roman"/>
          <w:color w:val="auto"/>
          <w:sz w:val="28"/>
          <w:szCs w:val="24"/>
          <w:shd w:val="clear" w:color="auto" w:fill="FFFFFF"/>
          <w:lang w:eastAsia="ru-RU"/>
        </w:rPr>
        <w:t>.</w:t>
      </w:r>
    </w:p>
    <w:p w:rsidR="006433EC" w:rsidRPr="00A97B61" w:rsidRDefault="004A708E" w:rsidP="00A97B61">
      <w:pPr>
        <w:pStyle w:val="2"/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</w:pPr>
      <w:r w:rsidRPr="00A97B61"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  <w:t xml:space="preserve">На соревнованиях используются штанги, отвечающие спецификациям Международной федерации тяжелой атлетики и разрешенные к использованию на соревнованиях. </w:t>
      </w:r>
    </w:p>
    <w:p w:rsidR="006433EC" w:rsidRPr="00A97B61" w:rsidRDefault="004A708E" w:rsidP="00A97B61">
      <w:pPr>
        <w:pStyle w:val="2"/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</w:pPr>
      <w:r w:rsidRPr="00A97B61"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  <w:t xml:space="preserve">Штанги состоят из следующих частей: </w:t>
      </w:r>
    </w:p>
    <w:p w:rsidR="006433EC" w:rsidRPr="00A97B61" w:rsidRDefault="004A708E" w:rsidP="00A97B61">
      <w:pPr>
        <w:pStyle w:val="2"/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</w:pPr>
      <w:r w:rsidRPr="00A97B61"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  <w:t xml:space="preserve">Гриф для мужчин должен отвечать следующим условиям: вес — 20 кг; длина грифа — 2200 мм с погрешностью 1 мм; диаметр грифа — 28 мм с погрешностью 0,03 мм на гладкой части грифа; диаметр рукавов — 50 мм с погрешностью 0,2 мм; расстояние между внутренними замками — 1310 мм с погрешностью 0,5 мм; ширина внутренних замков, включая замки рукавов — 30 мм с погрешностью 0,5 мм. </w:t>
      </w:r>
    </w:p>
    <w:p w:rsidR="006433EC" w:rsidRPr="00A97B61" w:rsidRDefault="006433EC" w:rsidP="00A97B61">
      <w:pPr>
        <w:pStyle w:val="2"/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</w:pPr>
      <w:r w:rsidRPr="00A97B61"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  <w:t>Ч</w:t>
      </w:r>
      <w:r w:rsidR="004A708E" w:rsidRPr="00A97B61"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  <w:t>тобы облегчить хват и положение рук спортсмена, на грифе должна быть насечка; мужской гриф должен иметь цветную отметку — синюю. Это для того, чтобы легче различать гриф мужской и гриф женский, на женском грифе должна быть отметка — желтая.</w:t>
      </w:r>
    </w:p>
    <w:p w:rsidR="006433EC" w:rsidRPr="00A97B61" w:rsidRDefault="004A708E" w:rsidP="00A97B61">
      <w:pPr>
        <w:pStyle w:val="2"/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</w:pPr>
      <w:r w:rsidRPr="00A97B61"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  <w:lastRenderedPageBreak/>
        <w:t xml:space="preserve"> Гриф для женщин должен отвечать следующим условиям: вес — 15 кг; длина грифа — 2010 мм с погрешностью 1 мм; диаметр грифа — 25 мм с погрешностью 0,03 мм на гладкой части грифа; диаметр рукавов — 50 мм с погрешностью 0,2 мм; расстояние между внутренними замками — 1310 мм с погрешностью 0,5 мм; ширина внутренних замков, включая замки рукавов — 30 мм с погрешностью 0,5 мм; чтобы облегчить хват и положение рук спортсмена, на грифе должна быть насечка. </w:t>
      </w:r>
    </w:p>
    <w:p w:rsidR="008C03FE" w:rsidRPr="00A97B61" w:rsidRDefault="004A708E" w:rsidP="00A97B61">
      <w:pPr>
        <w:pStyle w:val="2"/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</w:pPr>
      <w:r w:rsidRPr="00A97B61"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  <w:t xml:space="preserve">Диски для штанги должны иметь следующие цвета и массу: </w:t>
      </w:r>
    </w:p>
    <w:p w:rsidR="008C03FE" w:rsidRPr="00A97B61" w:rsidRDefault="004A708E" w:rsidP="00A97B61">
      <w:pPr>
        <w:pStyle w:val="2"/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</w:pPr>
      <w:proofErr w:type="gramStart"/>
      <w:r w:rsidRPr="00A97B61"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  <w:t>25 кг — красный; 20 кг — синий; 15 кг — желтый; 10 кг — зеленый; 5 кг — белый; 2,5 кг — черный; 1,25 кг — хромо</w:t>
      </w:r>
      <w:r w:rsidR="008C03FE" w:rsidRPr="00A97B61"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  <w:t xml:space="preserve">вый; 0,25 кг — хромовый. </w:t>
      </w:r>
      <w:proofErr w:type="gramEnd"/>
    </w:p>
    <w:p w:rsidR="008C03FE" w:rsidRPr="00A97B61" w:rsidRDefault="008C03FE" w:rsidP="00A97B61">
      <w:pPr>
        <w:pStyle w:val="2"/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</w:pPr>
      <w:r w:rsidRPr="00A97B61"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  <w:t>Замки д</w:t>
      </w:r>
      <w:r w:rsidR="004A708E" w:rsidRPr="00A97B61"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  <w:t>ля закрепления дисков на грифе</w:t>
      </w:r>
      <w:r w:rsidRPr="00A97B61"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  <w:t>.</w:t>
      </w:r>
      <w:r w:rsidR="004A708E" w:rsidRPr="00A97B61"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  <w:t xml:space="preserve"> </w:t>
      </w:r>
    </w:p>
    <w:p w:rsidR="008C03FE" w:rsidRPr="00A97B61" w:rsidRDefault="008C03FE" w:rsidP="00A97B61">
      <w:pPr>
        <w:pStyle w:val="2"/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</w:pPr>
      <w:r w:rsidRPr="00A97B61"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  <w:t>Должно быть два замка</w:t>
      </w:r>
      <w:r w:rsidR="004A708E" w:rsidRPr="00A97B61"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  <w:t xml:space="preserve"> весом по 2,5 кг каждый. </w:t>
      </w:r>
    </w:p>
    <w:p w:rsidR="00BB3614" w:rsidRPr="00A97B61" w:rsidRDefault="004A708E" w:rsidP="00A97B61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4"/>
          <w:lang w:eastAsia="ru-RU"/>
        </w:rPr>
      </w:pPr>
      <w:r w:rsidRPr="00A97B61"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  <w:t xml:space="preserve">Ещё одной важной частью экипировки является пояс для тяжелой атлетики, он помогает спортсмену поднимать </w:t>
      </w:r>
      <w:r w:rsidR="008C03FE" w:rsidRPr="00A97B61"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  <w:t>большие веса, при этом сохраняя</w:t>
      </w:r>
      <w:r w:rsidRPr="00A97B61"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  <w:t xml:space="preserve"> здоровье спины</w:t>
      </w:r>
      <w:r w:rsidR="008C03FE" w:rsidRPr="00A97B61">
        <w:rPr>
          <w:rFonts w:ascii="Roboto" w:eastAsia="Times New Roman" w:hAnsi="Roboto" w:cs="Times New Roman"/>
          <w:b w:val="0"/>
          <w:color w:val="auto"/>
          <w:sz w:val="28"/>
          <w:szCs w:val="24"/>
          <w:shd w:val="clear" w:color="auto" w:fill="FFFFFF"/>
          <w:lang w:eastAsia="ru-RU"/>
        </w:rPr>
        <w:t>.</w:t>
      </w:r>
    </w:p>
    <w:p w:rsidR="00BC3DA7" w:rsidRDefault="00BC3DA7" w:rsidP="00A97B61">
      <w:pPr>
        <w:pStyle w:val="2"/>
        <w:rPr>
          <w:b w:val="0"/>
          <w:color w:val="auto"/>
          <w:sz w:val="28"/>
        </w:rPr>
      </w:pPr>
    </w:p>
    <w:p w:rsidR="00A97B61" w:rsidRPr="00A97B61" w:rsidRDefault="00AC4E50" w:rsidP="00A97B61">
      <w:pPr>
        <w:pStyle w:val="2"/>
        <w:rPr>
          <w:b w:val="0"/>
          <w:color w:val="auto"/>
          <w:sz w:val="28"/>
        </w:rPr>
      </w:pPr>
      <w:r w:rsidRPr="00A97B61">
        <w:rPr>
          <w:b w:val="0"/>
          <w:color w:val="auto"/>
          <w:sz w:val="28"/>
        </w:rPr>
        <w:t>Занятия</w:t>
      </w:r>
      <w:r w:rsidR="00A97B61">
        <w:rPr>
          <w:b w:val="0"/>
          <w:color w:val="auto"/>
          <w:sz w:val="28"/>
        </w:rPr>
        <w:t xml:space="preserve"> тяжёлой атлетикой, как и другими видами</w:t>
      </w:r>
      <w:r w:rsidRPr="00A97B61">
        <w:rPr>
          <w:b w:val="0"/>
          <w:color w:val="auto"/>
          <w:sz w:val="28"/>
        </w:rPr>
        <w:t xml:space="preserve"> спорта</w:t>
      </w:r>
      <w:r w:rsidR="00A97B61" w:rsidRPr="00A97B61">
        <w:rPr>
          <w:b w:val="0"/>
          <w:color w:val="auto"/>
          <w:sz w:val="28"/>
        </w:rPr>
        <w:t>,</w:t>
      </w:r>
      <w:r w:rsidRPr="00A97B61">
        <w:rPr>
          <w:b w:val="0"/>
          <w:color w:val="auto"/>
          <w:sz w:val="28"/>
        </w:rPr>
        <w:t xml:space="preserve"> полезны </w:t>
      </w:r>
    </w:p>
    <w:p w:rsidR="006D7BAD" w:rsidRDefault="00AC4E50" w:rsidP="00A97B61">
      <w:pPr>
        <w:pStyle w:val="2"/>
        <w:rPr>
          <w:b w:val="0"/>
          <w:color w:val="auto"/>
          <w:sz w:val="28"/>
        </w:rPr>
      </w:pPr>
      <w:r w:rsidRPr="00A97B61">
        <w:rPr>
          <w:b w:val="0"/>
          <w:color w:val="auto"/>
          <w:sz w:val="28"/>
        </w:rPr>
        <w:t>для детей и подростков</w:t>
      </w:r>
      <w:r w:rsidR="00A97B61" w:rsidRPr="00A97B61">
        <w:rPr>
          <w:b w:val="0"/>
          <w:color w:val="auto"/>
          <w:sz w:val="28"/>
        </w:rPr>
        <w:t xml:space="preserve"> при отсутствии  медицинских противопоказаний.</w:t>
      </w:r>
    </w:p>
    <w:p w:rsidR="00A97B61" w:rsidRPr="00A97B61" w:rsidRDefault="00A97B61" w:rsidP="00A97B61">
      <w:pPr>
        <w:pStyle w:val="2"/>
        <w:rPr>
          <w:b w:val="0"/>
          <w:color w:val="auto"/>
          <w:sz w:val="28"/>
        </w:rPr>
      </w:pPr>
      <w:r w:rsidRPr="00A97B61">
        <w:rPr>
          <w:b w:val="0"/>
          <w:color w:val="auto"/>
          <w:sz w:val="28"/>
        </w:rPr>
        <w:t>Конечно, следует заметить, что для того, чтобы тяжелая атлетика приносила ребенку пользу, а не вред, обязательно нужно следить за правильной техникой выполнения упражнений и не превышать допустимую нагрузку.</w:t>
      </w:r>
    </w:p>
    <w:p w:rsidR="00C56FA4" w:rsidRPr="00A97B61" w:rsidRDefault="00C56FA4" w:rsidP="00A97B61">
      <w:pPr>
        <w:pStyle w:val="2"/>
        <w:rPr>
          <w:b w:val="0"/>
          <w:color w:val="auto"/>
          <w:sz w:val="28"/>
        </w:rPr>
      </w:pPr>
      <w:r w:rsidRPr="00A97B61">
        <w:rPr>
          <w:b w:val="0"/>
          <w:color w:val="auto"/>
          <w:sz w:val="28"/>
        </w:rPr>
        <w:t>А за правильностью выполнения упражнений должен следить грамотный тренер. Очень важно не допускать чрезмерной нагрузки на неокрепшие кости, мышцы или связки детей. Лучше выполнять большое количество упражнений с небольшой штангой или вообще собственным весом.</w:t>
      </w:r>
    </w:p>
    <w:p w:rsidR="006D7BAD" w:rsidRDefault="006D7BAD" w:rsidP="006D7BA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6D7BAD" w:rsidRDefault="006D7BAD" w:rsidP="006D7BAD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0D537D" w:rsidRDefault="000D537D" w:rsidP="006D7BAD">
      <w:pPr>
        <w:ind w:left="-567" w:firstLine="567"/>
      </w:pPr>
    </w:p>
    <w:sectPr w:rsidR="000D537D" w:rsidSect="006D7BA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1F4A"/>
    <w:multiLevelType w:val="hybridMultilevel"/>
    <w:tmpl w:val="128CC508"/>
    <w:lvl w:ilvl="0" w:tplc="27A8C67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EEB002F"/>
    <w:multiLevelType w:val="hybridMultilevel"/>
    <w:tmpl w:val="128CC508"/>
    <w:lvl w:ilvl="0" w:tplc="27A8C67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BAD"/>
    <w:rsid w:val="000B2945"/>
    <w:rsid w:val="000D537D"/>
    <w:rsid w:val="002734A9"/>
    <w:rsid w:val="004A708E"/>
    <w:rsid w:val="006433EC"/>
    <w:rsid w:val="00671CA7"/>
    <w:rsid w:val="006D7BAD"/>
    <w:rsid w:val="0086378C"/>
    <w:rsid w:val="008C03FE"/>
    <w:rsid w:val="009B5C29"/>
    <w:rsid w:val="00A97B61"/>
    <w:rsid w:val="00AC4E50"/>
    <w:rsid w:val="00BB3614"/>
    <w:rsid w:val="00BC0E70"/>
    <w:rsid w:val="00BC3DA7"/>
    <w:rsid w:val="00BE156A"/>
    <w:rsid w:val="00C56FA4"/>
    <w:rsid w:val="00D806F1"/>
    <w:rsid w:val="00D94D1D"/>
    <w:rsid w:val="00E108D0"/>
    <w:rsid w:val="00EE5A9B"/>
    <w:rsid w:val="00F0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AD"/>
  </w:style>
  <w:style w:type="paragraph" w:styleId="1">
    <w:name w:val="heading 1"/>
    <w:basedOn w:val="a"/>
    <w:link w:val="10"/>
    <w:uiPriority w:val="9"/>
    <w:qFormat/>
    <w:rsid w:val="006D7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7B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15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E15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E15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B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7B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6D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D7BAD"/>
    <w:rPr>
      <w:i/>
      <w:iCs/>
    </w:rPr>
  </w:style>
  <w:style w:type="character" w:styleId="a5">
    <w:name w:val="Strong"/>
    <w:basedOn w:val="a0"/>
    <w:uiPriority w:val="22"/>
    <w:qFormat/>
    <w:rsid w:val="006D7BAD"/>
    <w:rPr>
      <w:b/>
      <w:bCs/>
    </w:rPr>
  </w:style>
  <w:style w:type="paragraph" w:styleId="a6">
    <w:name w:val="No Spacing"/>
    <w:uiPriority w:val="1"/>
    <w:qFormat/>
    <w:rsid w:val="004A708E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6433E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E15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"/>
    <w:next w:val="a"/>
    <w:link w:val="a9"/>
    <w:uiPriority w:val="10"/>
    <w:qFormat/>
    <w:rsid w:val="00BE15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E15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rsid w:val="00BE15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E156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0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6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1%8B%D0%B2%D0%BE%D0%BA_(%D1%82%D1%8F%D0%B6%D1%91%D0%BB%D0%B0%D1%8F_%D0%B0%D1%82%D0%BB%D0%B5%D1%82%D0%B8%D0%BA%D0%B0)" TargetMode="External"/><Relationship Id="rId13" Type="http://schemas.openxmlformats.org/officeDocument/2006/relationships/hyperlink" Target="https://ru.wikipedia.org/wiki/1972_%D0%B3%D0%BE%D0%B4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8%D1%82%D0%B0%D0%BD%D0%B3%D0%B0_(%D1%81%D0%BD%D0%B0%D1%80%D1%8F%D0%B4)" TargetMode="External"/><Relationship Id="rId12" Type="http://schemas.openxmlformats.org/officeDocument/2006/relationships/hyperlink" Target="https://ru.wikipedia.org/wiki/%D0%96%D0%B8%D0%BC_(%D1%82%D1%8F%D0%B6%D1%91%D0%BB%D0%B0%D1%8F_%D0%B0%D1%82%D0%BB%D0%B5%D1%82%D0%B8%D0%BA%D0%B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E%D0%BB%D0%B8%D0%BC%D0%BF%D0%B8%D0%B9%D1%81%D0%BA%D0%B8%D0%B5_%D0%B8%D0%B3%D1%80%D1%8B" TargetMode="External"/><Relationship Id="rId11" Type="http://schemas.openxmlformats.org/officeDocument/2006/relationships/hyperlink" Target="https://ru.wikipedia.org/wiki/%D0%A2%D0%BE%D0%BB%D1%87%D0%BE%D0%BA_(%D1%82%D1%8F%D0%B6%D1%91%D0%BB%D0%B0%D1%8F_%D0%B0%D1%82%D0%BB%D0%B5%D1%82%D0%B8%D0%BA%D0%B0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0%D1%8B%D0%B2%D0%BE%D0%BA_(%D1%82%D1%8F%D0%B6%D1%91%D0%BB%D0%B0%D1%8F_%D0%B0%D1%82%D0%BB%D0%B5%D1%82%D0%B8%D0%BA%D0%B0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2%D0%BE%D0%BB%D1%87%D0%BE%D0%BA_(%D1%82%D1%8F%D0%B6%D1%91%D0%BB%D0%B0%D1%8F_%D0%B0%D1%82%D0%BB%D0%B5%D1%82%D0%B8%D0%BA%D0%B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4DBC8-5583-47D3-962E-B5513407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2020-04-20T16:27:00Z</dcterms:created>
  <dcterms:modified xsi:type="dcterms:W3CDTF">2020-04-20T16:27:00Z</dcterms:modified>
</cp:coreProperties>
</file>